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DA9C3" w14:textId="77777777" w:rsidR="005C1589" w:rsidRDefault="005C1589" w:rsidP="005C1589">
      <w:pPr>
        <w:adjustRightInd w:val="0"/>
        <w:snapToGrid w:val="0"/>
        <w:jc w:val="center"/>
        <w:rPr>
          <w:rFonts w:ascii="標楷體" w:eastAsia="標楷體" w:hAnsi="標楷體"/>
          <w:b/>
          <w:color w:val="000000" w:themeColor="text1"/>
          <w:sz w:val="30"/>
          <w:szCs w:val="30"/>
        </w:rPr>
      </w:pPr>
      <w:r>
        <w:rPr>
          <w:rFonts w:ascii="標楷體" w:eastAsia="標楷體" w:hAnsi="標楷體" w:cs="Times New Roman" w:hint="eastAsia"/>
          <w:b/>
          <w:bCs/>
          <w:noProof/>
          <w:color w:val="000000" w:themeColor="text1"/>
          <w:spacing w:val="-2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01A9B0" wp14:editId="37E4F11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90575" cy="247650"/>
                <wp:effectExtent l="0" t="0" r="28575" b="1905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1E610F" w14:textId="45E8913A" w:rsidR="00A17E34" w:rsidRPr="008157E4" w:rsidRDefault="00A17E34" w:rsidP="005C1589">
                            <w:pPr>
                              <w:snapToGrid w:val="0"/>
                              <w:spacing w:line="24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子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計畫4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5D01A9B0" id="文字方塊 5" o:spid="_x0000_s1043" type="#_x0000_t202" style="position:absolute;left:0;text-align:left;margin-left:0;margin-top:0;width:62.25pt;height:19.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" fillcolor="white [3201]" strokeweight=".5pt">
                <v:textbox>
                  <w:txbxContent>
                    <w:p w14:paraId="6C1E610F" w14:textId="45E8913A" w:rsidR="00A17E34" w:rsidRPr="008157E4" w:rsidRDefault="00A17E34" w:rsidP="005C1589">
                      <w:pPr>
                        <w:snapToGrid w:val="0"/>
                        <w:spacing w:line="24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子</w:t>
                      </w:r>
                      <w:r>
                        <w:rPr>
                          <w:rFonts w:ascii="標楷體" w:eastAsia="標楷體" w:hAnsi="標楷體"/>
                        </w:rPr>
                        <w:t>計畫4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49844B" w14:textId="40325630" w:rsidR="005C1589" w:rsidRPr="00931A6F" w:rsidRDefault="005C1589" w:rsidP="005C1589">
      <w:pPr>
        <w:adjustRightInd w:val="0"/>
        <w:snapToGrid w:val="0"/>
        <w:spacing w:afterLines="100" w:after="360" w:line="400" w:lineRule="exact"/>
        <w:jc w:val="center"/>
        <w:rPr>
          <w:rFonts w:ascii="標楷體" w:eastAsia="標楷體" w:hAnsi="標楷體"/>
          <w:b/>
          <w:color w:val="000000" w:themeColor="text1"/>
          <w:sz w:val="30"/>
          <w:szCs w:val="30"/>
        </w:rPr>
      </w:pPr>
      <w:r w:rsidRPr="00931A6F">
        <w:rPr>
          <w:rFonts w:ascii="標楷體" w:eastAsia="標楷體" w:hAnsi="標楷體"/>
          <w:b/>
          <w:color w:val="000000" w:themeColor="text1"/>
          <w:sz w:val="30"/>
          <w:szCs w:val="30"/>
        </w:rPr>
        <w:t>臺北市</w:t>
      </w:r>
      <w:proofErr w:type="gramStart"/>
      <w:r w:rsidRPr="00931A6F">
        <w:rPr>
          <w:rFonts w:ascii="標楷體" w:eastAsia="標楷體" w:hAnsi="標楷體"/>
          <w:b/>
          <w:color w:val="000000" w:themeColor="text1"/>
          <w:sz w:val="30"/>
          <w:szCs w:val="30"/>
        </w:rPr>
        <w:t>1</w:t>
      </w:r>
      <w:r>
        <w:rPr>
          <w:rFonts w:ascii="標楷體" w:eastAsia="標楷體" w:hAnsi="標楷體"/>
          <w:b/>
          <w:color w:val="000000" w:themeColor="text1"/>
          <w:sz w:val="30"/>
          <w:szCs w:val="30"/>
        </w:rPr>
        <w:t>10</w:t>
      </w:r>
      <w:proofErr w:type="gramEnd"/>
      <w:r w:rsidRPr="00931A6F">
        <w:rPr>
          <w:rFonts w:ascii="標楷體" w:eastAsia="標楷體" w:hAnsi="標楷體"/>
          <w:b/>
          <w:color w:val="000000" w:themeColor="text1"/>
          <w:sz w:val="30"/>
          <w:szCs w:val="30"/>
        </w:rPr>
        <w:t>年度高級中等以下學校</w:t>
      </w:r>
      <w:r w:rsidR="00714358">
        <w:rPr>
          <w:rFonts w:ascii="標楷體" w:eastAsia="標楷體" w:hAnsi="標楷體" w:hint="eastAsia"/>
          <w:b/>
          <w:color w:val="000000" w:themeColor="text1"/>
          <w:sz w:val="30"/>
          <w:szCs w:val="30"/>
        </w:rPr>
        <w:t>理</w:t>
      </w:r>
      <w:r w:rsidR="00714358">
        <w:rPr>
          <w:rFonts w:ascii="標楷體" w:eastAsia="標楷體" w:hAnsi="標楷體"/>
          <w:b/>
          <w:color w:val="000000" w:themeColor="text1"/>
          <w:sz w:val="30"/>
          <w:szCs w:val="30"/>
        </w:rPr>
        <w:t>財教育</w:t>
      </w:r>
      <w:r w:rsidRPr="00931A6F">
        <w:rPr>
          <w:rFonts w:ascii="標楷體" w:eastAsia="標楷體" w:hAnsi="標楷體"/>
          <w:b/>
          <w:color w:val="000000" w:themeColor="text1"/>
          <w:sz w:val="30"/>
          <w:szCs w:val="30"/>
        </w:rPr>
        <w:t>到校專題講座實施計畫</w:t>
      </w:r>
    </w:p>
    <w:p w14:paraId="39652A55" w14:textId="77777777" w:rsidR="005C1589" w:rsidRPr="00265664" w:rsidRDefault="005C1589" w:rsidP="005C1589">
      <w:pPr>
        <w:autoSpaceDE w:val="0"/>
        <w:autoSpaceDN w:val="0"/>
        <w:adjustRightInd w:val="0"/>
        <w:snapToGrid w:val="0"/>
        <w:spacing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b/>
          <w:color w:val="000000" w:themeColor="text1"/>
          <w:sz w:val="28"/>
          <w:szCs w:val="28"/>
        </w:rPr>
        <w:t>一、依據</w:t>
      </w:r>
    </w:p>
    <w:p w14:paraId="7915C6BB" w14:textId="77777777" w:rsidR="00B06F62" w:rsidRPr="00B06F62" w:rsidRDefault="00B06F62" w:rsidP="00DC392A">
      <w:pPr>
        <w:numPr>
          <w:ilvl w:val="0"/>
          <w:numId w:val="42"/>
        </w:numPr>
        <w:snapToGrid w:val="0"/>
        <w:spacing w:line="440" w:lineRule="exact"/>
        <w:ind w:left="567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E12517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教育部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國民及</w:t>
      </w:r>
      <w:r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學前教育署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1</w:t>
      </w:r>
      <w:r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10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年2月2</w:t>
      </w:r>
      <w:r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4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日</w:t>
      </w:r>
      <w:proofErr w:type="gramStart"/>
      <w:r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臺教國署字</w:t>
      </w:r>
      <w:proofErr w:type="gramEnd"/>
      <w:r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第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1</w:t>
      </w:r>
      <w:r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100019250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號</w:t>
      </w:r>
      <w:r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函</w:t>
      </w:r>
    </w:p>
    <w:p w14:paraId="5375FB8E" w14:textId="77777777" w:rsidR="00B06F62" w:rsidRPr="00B445CA" w:rsidRDefault="00B06F62" w:rsidP="00DC392A">
      <w:pPr>
        <w:numPr>
          <w:ilvl w:val="0"/>
          <w:numId w:val="42"/>
        </w:numPr>
        <w:snapToGrid w:val="0"/>
        <w:spacing w:line="440" w:lineRule="exact"/>
        <w:ind w:left="567"/>
        <w:jc w:val="both"/>
        <w:rPr>
          <w:rFonts w:ascii="標楷體" w:eastAsia="標楷體" w:hAnsi="標楷體" w:cs="Times New Roman"/>
          <w:color w:val="000000"/>
          <w:sz w:val="28"/>
          <w:szCs w:val="28"/>
        </w:rPr>
      </w:pPr>
      <w:r w:rsidRPr="008875A0">
        <w:rPr>
          <w:rFonts w:ascii="標楷體" w:eastAsia="標楷體" w:hAnsi="標楷體" w:cs="Times New Roman" w:hint="eastAsia"/>
          <w:color w:val="000000"/>
          <w:sz w:val="28"/>
          <w:szCs w:val="28"/>
        </w:rPr>
        <w:t>臺北市</w:t>
      </w:r>
      <w:proofErr w:type="gramStart"/>
      <w:r w:rsidRPr="008875A0">
        <w:rPr>
          <w:rFonts w:ascii="標楷體" w:eastAsia="標楷體" w:hAnsi="標楷體" w:cs="Times New Roman" w:hint="eastAsia"/>
          <w:color w:val="000000"/>
          <w:sz w:val="28"/>
          <w:szCs w:val="28"/>
        </w:rPr>
        <w:t>110</w:t>
      </w:r>
      <w:proofErr w:type="gramEnd"/>
      <w:r w:rsidRPr="008875A0">
        <w:rPr>
          <w:rFonts w:ascii="標楷體" w:eastAsia="標楷體" w:hAnsi="標楷體" w:cs="Times New Roman" w:hint="eastAsia"/>
          <w:color w:val="000000"/>
          <w:sz w:val="28"/>
          <w:szCs w:val="28"/>
        </w:rPr>
        <w:t>年度高級中等以下學校金融基礎教育融入教學精進推廣計畫</w:t>
      </w:r>
      <w:r>
        <w:rPr>
          <w:rFonts w:ascii="標楷體" w:eastAsia="標楷體" w:hAnsi="標楷體" w:cs="Times New Roman" w:hint="eastAsia"/>
          <w:color w:val="000000"/>
          <w:sz w:val="28"/>
          <w:szCs w:val="28"/>
        </w:rPr>
        <w:t>。</w:t>
      </w:r>
    </w:p>
    <w:p w14:paraId="704047BB" w14:textId="77777777" w:rsidR="005C1589" w:rsidRPr="00265664" w:rsidRDefault="005C1589" w:rsidP="005C1589">
      <w:pPr>
        <w:adjustRightInd w:val="0"/>
        <w:snapToGrid w:val="0"/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b/>
          <w:color w:val="000000" w:themeColor="text1"/>
          <w:sz w:val="28"/>
          <w:szCs w:val="28"/>
        </w:rPr>
        <w:t>二、現況分析與需求評估</w:t>
      </w:r>
    </w:p>
    <w:p w14:paraId="6D0CC645" w14:textId="77777777" w:rsidR="005C1589" w:rsidRPr="00265664" w:rsidRDefault="005C1589" w:rsidP="005C1589">
      <w:pPr>
        <w:adjustRightInd w:val="0"/>
        <w:snapToGrid w:val="0"/>
        <w:spacing w:line="400" w:lineRule="exact"/>
        <w:ind w:firstLineChars="200" w:firstLine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十二年國民教育課程綱要總綱及領綱目的，期待能藉由理財教育推廣引領學生從小養成正確理財觀念；藉由辦理到校專題講座，提升各級學生、教師及家長對於理財教育的素養，提升</w:t>
      </w:r>
      <w:proofErr w:type="gramStart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學生跨域學習</w:t>
      </w:r>
      <w:proofErr w:type="gramEnd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能力。</w:t>
      </w:r>
    </w:p>
    <w:p w14:paraId="1E1F304B" w14:textId="77777777" w:rsidR="005C1589" w:rsidRPr="00265664" w:rsidRDefault="005C1589" w:rsidP="005C1589">
      <w:pPr>
        <w:adjustRightInd w:val="0"/>
        <w:snapToGrid w:val="0"/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b/>
          <w:color w:val="000000" w:themeColor="text1"/>
          <w:sz w:val="28"/>
          <w:szCs w:val="28"/>
        </w:rPr>
        <w:t>三、計畫目標</w:t>
      </w:r>
    </w:p>
    <w:p w14:paraId="2D8C5E07" w14:textId="77777777" w:rsidR="005C1589" w:rsidRPr="00265664" w:rsidRDefault="005C1589" w:rsidP="005C1589">
      <w:pPr>
        <w:adjustRightInd w:val="0"/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（一）培養親師生理財教育正確素養與態度</w:t>
      </w:r>
    </w:p>
    <w:p w14:paraId="7CFFEF88" w14:textId="77777777" w:rsidR="005C1589" w:rsidRPr="00265664" w:rsidRDefault="005C1589" w:rsidP="005C1589">
      <w:pPr>
        <w:adjustRightInd w:val="0"/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（二）增進學生素養</w:t>
      </w:r>
      <w:proofErr w:type="gramStart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導向跨域整合</w:t>
      </w:r>
      <w:proofErr w:type="gramEnd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應用能力</w:t>
      </w:r>
    </w:p>
    <w:p w14:paraId="01952F11" w14:textId="77777777" w:rsidR="005C1589" w:rsidRPr="00265664" w:rsidRDefault="005C1589" w:rsidP="005C1589">
      <w:pPr>
        <w:adjustRightInd w:val="0"/>
        <w:snapToGrid w:val="0"/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b/>
          <w:color w:val="000000" w:themeColor="text1"/>
          <w:sz w:val="28"/>
          <w:szCs w:val="28"/>
        </w:rPr>
        <w:t>四、辦理單位</w:t>
      </w:r>
    </w:p>
    <w:p w14:paraId="533B5FFD" w14:textId="77777777" w:rsidR="005C1589" w:rsidRPr="00265664" w:rsidRDefault="005C1589" w:rsidP="005C1589">
      <w:pPr>
        <w:adjustRightInd w:val="0"/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（一）指導單位：行政院金融監督管理委員會、教育部國民及學前教育署</w:t>
      </w:r>
    </w:p>
    <w:p w14:paraId="27DE4B53" w14:textId="77777777" w:rsidR="005C1589" w:rsidRPr="00265664" w:rsidRDefault="005C1589" w:rsidP="005C1589">
      <w:pPr>
        <w:adjustRightInd w:val="0"/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（二）主辦單位：臺北市政府教育局、</w:t>
      </w:r>
      <w:r w:rsidRPr="00265664">
        <w:rPr>
          <w:rFonts w:ascii="標楷體" w:eastAsia="標楷體" w:hAnsi="標楷體" w:cs="標楷體" w:hint="eastAsia"/>
          <w:color w:val="000000" w:themeColor="text1"/>
          <w:sz w:val="28"/>
          <w:szCs w:val="24"/>
        </w:rPr>
        <w:t>臺北市國民教育輔導團</w:t>
      </w:r>
    </w:p>
    <w:p w14:paraId="15FC6900" w14:textId="77777777" w:rsidR="005C1589" w:rsidRPr="00265664" w:rsidRDefault="005C1589" w:rsidP="005C1589">
      <w:pPr>
        <w:adjustRightInd w:val="0"/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（三）承辦單位：臺北市立三民國中</w:t>
      </w:r>
    </w:p>
    <w:p w14:paraId="0F54E12C" w14:textId="77777777" w:rsidR="005C1589" w:rsidRPr="00265664" w:rsidRDefault="005C1589" w:rsidP="005C1589">
      <w:pPr>
        <w:adjustRightInd w:val="0"/>
        <w:snapToGrid w:val="0"/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b/>
          <w:color w:val="000000" w:themeColor="text1"/>
          <w:sz w:val="28"/>
          <w:szCs w:val="28"/>
        </w:rPr>
        <w:t>五、辦理日期：</w:t>
      </w: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="00BD44D7">
        <w:rPr>
          <w:rFonts w:ascii="標楷體" w:eastAsia="標楷體" w:hAnsi="標楷體"/>
          <w:color w:val="000000" w:themeColor="text1"/>
          <w:sz w:val="28"/>
          <w:szCs w:val="28"/>
        </w:rPr>
        <w:t>10</w:t>
      </w: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年8月</w:t>
      </w:r>
      <w:r w:rsidR="00BD44D7">
        <w:rPr>
          <w:rFonts w:ascii="標楷體" w:eastAsia="標楷體" w:hAnsi="標楷體"/>
          <w:color w:val="000000" w:themeColor="text1"/>
          <w:sz w:val="28"/>
          <w:szCs w:val="28"/>
        </w:rPr>
        <w:t>2</w:t>
      </w: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日至11月30日。</w:t>
      </w:r>
    </w:p>
    <w:p w14:paraId="464F02FE" w14:textId="77777777" w:rsidR="005C1589" w:rsidRPr="00265664" w:rsidRDefault="005C1589" w:rsidP="005C1589">
      <w:pPr>
        <w:adjustRightInd w:val="0"/>
        <w:snapToGrid w:val="0"/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b/>
          <w:color w:val="000000" w:themeColor="text1"/>
          <w:sz w:val="28"/>
          <w:szCs w:val="28"/>
        </w:rPr>
        <w:t>六、參加對象：</w:t>
      </w: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本市公立高級中等以下學校。</w:t>
      </w:r>
    </w:p>
    <w:p w14:paraId="603291FA" w14:textId="77777777" w:rsidR="005C1589" w:rsidRPr="00265664" w:rsidRDefault="005C1589" w:rsidP="005C1589">
      <w:pPr>
        <w:adjustRightInd w:val="0"/>
        <w:snapToGrid w:val="0"/>
        <w:spacing w:beforeLines="50" w:before="180"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b/>
          <w:color w:val="000000" w:themeColor="text1"/>
          <w:sz w:val="28"/>
          <w:szCs w:val="28"/>
        </w:rPr>
        <w:t>七、辦理方式</w:t>
      </w:r>
    </w:p>
    <w:p w14:paraId="0F171D82" w14:textId="77777777" w:rsidR="005C1589" w:rsidRPr="00265664" w:rsidRDefault="005C1589" w:rsidP="0067454F">
      <w:pPr>
        <w:adjustRightInd w:val="0"/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（一）講座主題：金管會金融基礎教育及本市推動理財教育等相關內容。</w:t>
      </w:r>
    </w:p>
    <w:p w14:paraId="04D3B71B" w14:textId="77777777" w:rsidR="005C1589" w:rsidRPr="00265664" w:rsidRDefault="005C1589" w:rsidP="0067454F">
      <w:pPr>
        <w:adjustRightInd w:val="0"/>
        <w:snapToGrid w:val="0"/>
        <w:spacing w:line="400" w:lineRule="exact"/>
        <w:ind w:left="2240" w:hangingChars="800" w:hanging="22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（二）實施情形：由各校自行邀請理財教育相關專長學者、專家或教師擔任講座，可安排於週會演講、親職講座或教師增能研習</w:t>
      </w:r>
      <w:proofErr w:type="gramStart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及共備時間</w:t>
      </w:r>
      <w:proofErr w:type="gramEnd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等，每校可申請1至3場，每場最多2小時。因核定補助場次有限，若各校申請總場次超過額度，將以參與人數較多學校為優先。</w:t>
      </w:r>
    </w:p>
    <w:p w14:paraId="49244719" w14:textId="523E303E" w:rsidR="005C1589" w:rsidRPr="00265664" w:rsidRDefault="005C1589" w:rsidP="0034370C">
      <w:pPr>
        <w:adjustRightInd w:val="0"/>
        <w:snapToGrid w:val="0"/>
        <w:spacing w:line="400" w:lineRule="exact"/>
        <w:ind w:left="2240" w:rightChars="-187" w:right="-449" w:hangingChars="800" w:hanging="22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（三）報名方式：</w:t>
      </w:r>
      <w:r w:rsidRPr="0034370C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於1</w:t>
      </w:r>
      <w:r w:rsidR="00BD6A59" w:rsidRPr="0034370C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10</w:t>
      </w:r>
      <w:r w:rsidRPr="0034370C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年6月</w:t>
      </w:r>
      <w:r w:rsidR="0034370C" w:rsidRPr="0034370C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23</w:t>
      </w:r>
      <w:r w:rsidRPr="0034370C">
        <w:rPr>
          <w:rFonts w:ascii="標楷體" w:eastAsia="標楷體" w:hAnsi="標楷體"/>
          <w:b/>
          <w:color w:val="000000" w:themeColor="text1"/>
          <w:sz w:val="28"/>
          <w:szCs w:val="28"/>
          <w:u w:val="single"/>
        </w:rPr>
        <w:t>日前</w:t>
      </w: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將申請表及經費明細表</w:t>
      </w:r>
      <w:proofErr w:type="gramStart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逕</w:t>
      </w:r>
      <w:proofErr w:type="gramEnd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送臺北市立三民國中。</w:t>
      </w:r>
    </w:p>
    <w:p w14:paraId="0FC85E14" w14:textId="77777777" w:rsidR="005C1589" w:rsidRPr="00265664" w:rsidRDefault="005C1589" w:rsidP="0067454F">
      <w:pPr>
        <w:adjustRightInd w:val="0"/>
        <w:snapToGrid w:val="0"/>
        <w:spacing w:line="400" w:lineRule="exact"/>
        <w:ind w:left="2240" w:hangingChars="800" w:hanging="22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（四）經費補助：每場最多補助新臺幣（以下同）4,500元（含講師鐘點費及教材教具費），請</w:t>
      </w:r>
      <w:proofErr w:type="gramStart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覈</w:t>
      </w:r>
      <w:proofErr w:type="gramEnd"/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實編列。</w:t>
      </w:r>
    </w:p>
    <w:p w14:paraId="14CDF07F" w14:textId="1D8FF916" w:rsidR="005C1589" w:rsidRPr="00265664" w:rsidRDefault="005C1589" w:rsidP="0067454F">
      <w:pPr>
        <w:adjustRightInd w:val="0"/>
        <w:snapToGrid w:val="0"/>
        <w:spacing w:line="400" w:lineRule="exact"/>
        <w:ind w:left="2240" w:hangingChars="800" w:hanging="22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（五）辦理成果：請於學校核定之最後一場講座結束後1個月內（講座時間若安排於11月，最遲應於12月15日前），將成果報告</w:t>
      </w:r>
      <w:r w:rsidR="00A772A4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r w:rsidR="00A772A4">
        <w:rPr>
          <w:rFonts w:ascii="標楷體" w:eastAsia="標楷體" w:hAnsi="標楷體"/>
          <w:color w:val="000000" w:themeColor="text1"/>
          <w:sz w:val="28"/>
          <w:szCs w:val="28"/>
        </w:rPr>
        <w:t>含</w:t>
      </w:r>
      <w:r w:rsidR="00A772A4" w:rsidRPr="00265664">
        <w:rPr>
          <w:rFonts w:ascii="標楷體" w:eastAsia="標楷體" w:hAnsi="標楷體"/>
          <w:color w:val="000000" w:themeColor="text1"/>
          <w:sz w:val="28"/>
          <w:szCs w:val="28"/>
        </w:rPr>
        <w:t>問卷調查</w:t>
      </w:r>
      <w:r w:rsidR="00A772A4">
        <w:rPr>
          <w:rFonts w:ascii="標楷體" w:eastAsia="標楷體" w:hAnsi="標楷體" w:hint="eastAsia"/>
          <w:color w:val="000000" w:themeColor="text1"/>
          <w:sz w:val="28"/>
          <w:szCs w:val="28"/>
        </w:rPr>
        <w:t>統計</w:t>
      </w:r>
      <w:r w:rsidR="00A772A4">
        <w:rPr>
          <w:rFonts w:ascii="標楷體" w:eastAsia="標楷體" w:hAnsi="標楷體"/>
          <w:color w:val="000000" w:themeColor="text1"/>
          <w:sz w:val="28"/>
          <w:szCs w:val="28"/>
        </w:rPr>
        <w:t>表</w:t>
      </w:r>
      <w:r w:rsidR="00A772A4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Pr="00265664">
        <w:rPr>
          <w:rFonts w:ascii="標楷體" w:eastAsia="標楷體" w:hAnsi="標楷體"/>
          <w:color w:val="000000" w:themeColor="text1"/>
          <w:sz w:val="28"/>
          <w:szCs w:val="28"/>
        </w:rPr>
        <w:t>及補助經費實際支用明細表送臺北市立三民國中彙整。</w:t>
      </w:r>
    </w:p>
    <w:p w14:paraId="1D6B1F65" w14:textId="77777777" w:rsidR="005C1589" w:rsidRPr="00265664" w:rsidRDefault="005C1589" w:rsidP="0034370C">
      <w:pPr>
        <w:adjustRightInd w:val="0"/>
        <w:snapToGrid w:val="0"/>
        <w:spacing w:line="400" w:lineRule="exac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八</w:t>
      </w:r>
      <w:r w:rsidRPr="00265664">
        <w:rPr>
          <w:rFonts w:ascii="標楷體" w:eastAsia="標楷體" w:hAnsi="標楷體"/>
          <w:b/>
          <w:color w:val="000000" w:themeColor="text1"/>
          <w:sz w:val="28"/>
          <w:szCs w:val="28"/>
        </w:rPr>
        <w:t>、預期成效</w:t>
      </w:r>
    </w:p>
    <w:p w14:paraId="31A03797" w14:textId="77777777" w:rsidR="005C1589" w:rsidRPr="00265664" w:rsidRDefault="001D650B" w:rsidP="005C1589">
      <w:pPr>
        <w:spacing w:line="400" w:lineRule="exact"/>
        <w:ind w:left="420" w:hangingChars="150" w:hanging="42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t>（一）提升各校親師生對於</w:t>
      </w:r>
      <w:r w:rsidR="005C1589" w:rsidRPr="00265664">
        <w:rPr>
          <w:rFonts w:ascii="標楷體" w:eastAsia="標楷體" w:hAnsi="標楷體"/>
          <w:color w:val="000000" w:themeColor="text1"/>
          <w:sz w:val="28"/>
          <w:szCs w:val="28"/>
        </w:rPr>
        <w:t>理財教育的觀念與態度。</w:t>
      </w:r>
    </w:p>
    <w:p w14:paraId="6A8163C9" w14:textId="77777777" w:rsidR="005C1589" w:rsidRPr="00513DE8" w:rsidRDefault="001D650B" w:rsidP="00513DE8">
      <w:pPr>
        <w:spacing w:line="400" w:lineRule="exact"/>
        <w:ind w:left="420" w:hangingChars="150" w:hanging="420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t>（二）增進多數學生對於</w:t>
      </w:r>
      <w:r w:rsidR="005C1589" w:rsidRPr="00513DE8">
        <w:rPr>
          <w:rFonts w:ascii="標楷體" w:eastAsia="標楷體" w:hAnsi="標楷體"/>
          <w:color w:val="000000" w:themeColor="text1"/>
          <w:sz w:val="28"/>
          <w:szCs w:val="28"/>
        </w:rPr>
        <w:t>理財教育具備實踐之能力。</w:t>
      </w:r>
    </w:p>
    <w:p w14:paraId="7534CAA5" w14:textId="4C2374F5" w:rsidR="00714358" w:rsidRDefault="005C1589" w:rsidP="008E79BC">
      <w:pPr>
        <w:spacing w:line="520" w:lineRule="exact"/>
        <w:rPr>
          <w:b/>
          <w:color w:val="000000" w:themeColor="text1"/>
        </w:rPr>
      </w:pPr>
      <w:r>
        <w:rPr>
          <w:rFonts w:ascii="標楷體" w:eastAsia="標楷體" w:hAnsi="標楷體" w:hint="eastAsia"/>
          <w:b/>
          <w:color w:val="000000" w:themeColor="text1"/>
          <w:sz w:val="28"/>
        </w:rPr>
        <w:t>九</w:t>
      </w:r>
      <w:r w:rsidRPr="00265664">
        <w:rPr>
          <w:rFonts w:ascii="標楷體" w:eastAsia="標楷體" w:hAnsi="標楷體" w:hint="eastAsia"/>
          <w:b/>
          <w:color w:val="000000" w:themeColor="text1"/>
          <w:sz w:val="28"/>
        </w:rPr>
        <w:t>、本計畫經臺</w:t>
      </w:r>
      <w:bookmarkStart w:id="0" w:name="_GoBack"/>
      <w:bookmarkEnd w:id="0"/>
      <w:r w:rsidRPr="00265664">
        <w:rPr>
          <w:rFonts w:ascii="標楷體" w:eastAsia="標楷體" w:hAnsi="標楷體" w:hint="eastAsia"/>
          <w:b/>
          <w:color w:val="000000" w:themeColor="text1"/>
          <w:sz w:val="28"/>
        </w:rPr>
        <w:t>北市政府教育局核定後實施，修正時亦同。</w:t>
      </w:r>
      <w:r w:rsidR="00714358">
        <w:rPr>
          <w:b/>
          <w:color w:val="000000" w:themeColor="text1"/>
        </w:rPr>
        <w:br w:type="page"/>
      </w:r>
    </w:p>
    <w:p w14:paraId="054F16FA" w14:textId="77777777" w:rsidR="004A260C" w:rsidRDefault="004A260C" w:rsidP="004A260C">
      <w:pPr>
        <w:spacing w:line="480" w:lineRule="exact"/>
        <w:rPr>
          <w:rFonts w:ascii="標楷體" w:eastAsia="標楷體" w:hAnsi="標楷體" w:cs="Times New Roman"/>
          <w:color w:val="000000" w:themeColor="text1"/>
          <w:kern w:val="16"/>
          <w:sz w:val="28"/>
          <w:szCs w:val="20"/>
        </w:rPr>
      </w:pPr>
      <w:r>
        <w:rPr>
          <w:rFonts w:ascii="標楷體" w:eastAsia="標楷體" w:hAnsi="標楷體" w:cs="Times New Roman" w:hint="eastAsia"/>
          <w:b/>
          <w:bCs/>
          <w:noProof/>
          <w:color w:val="000000" w:themeColor="text1"/>
          <w:spacing w:val="-20"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2F103B" wp14:editId="77FF885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847725" cy="247650"/>
                <wp:effectExtent l="0" t="0" r="28575" b="19050"/>
                <wp:wrapNone/>
                <wp:docPr id="22" name="文字方塊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AFBBF8" w14:textId="12ACF210" w:rsidR="00A17E34" w:rsidRPr="008157E4" w:rsidRDefault="00A17E34" w:rsidP="004A260C">
                            <w:pPr>
                              <w:snapToGrid w:val="0"/>
                              <w:spacing w:line="24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子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計畫4-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242F103B" id="文字方塊 22" o:spid="_x0000_s1044" type="#_x0000_t202" style="position:absolute;margin-left:0;margin-top:0;width:66.75pt;height:19.5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" fillcolor="white [3201]" strokeweight=".5pt">
                <v:textbox>
                  <w:txbxContent>
                    <w:p w14:paraId="5EAFBBF8" w14:textId="12ACF210" w:rsidR="00A17E34" w:rsidRPr="008157E4" w:rsidRDefault="00A17E34" w:rsidP="004A260C">
                      <w:pPr>
                        <w:snapToGrid w:val="0"/>
                        <w:spacing w:line="24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子</w:t>
                      </w:r>
                      <w:r>
                        <w:rPr>
                          <w:rFonts w:ascii="標楷體" w:eastAsia="標楷體" w:hAnsi="標楷體"/>
                        </w:rPr>
                        <w:t>計畫4-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313230" w14:textId="77777777" w:rsidR="004A260C" w:rsidRDefault="004A260C" w:rsidP="004A260C">
      <w:pPr>
        <w:spacing w:line="480" w:lineRule="exact"/>
        <w:rPr>
          <w:rFonts w:eastAsia="標楷體"/>
          <w:b/>
          <w:sz w:val="36"/>
          <w:szCs w:val="36"/>
        </w:rPr>
      </w:pPr>
      <w:r w:rsidRPr="00000BF3">
        <w:rPr>
          <w:rFonts w:ascii="標楷體" w:eastAsia="標楷體" w:hAnsi="標楷體" w:cs="Times New Roman"/>
          <w:color w:val="000000" w:themeColor="text1"/>
          <w:kern w:val="16"/>
          <w:sz w:val="28"/>
          <w:szCs w:val="20"/>
        </w:rPr>
        <w:t>附件</w:t>
      </w:r>
      <w:r>
        <w:rPr>
          <w:rFonts w:ascii="標楷體" w:eastAsia="標楷體" w:hAnsi="標楷體" w:cs="Times New Roman" w:hint="eastAsia"/>
          <w:color w:val="000000" w:themeColor="text1"/>
          <w:kern w:val="16"/>
          <w:sz w:val="28"/>
          <w:szCs w:val="20"/>
        </w:rPr>
        <w:t>一</w:t>
      </w:r>
      <w:r w:rsidRPr="00000BF3">
        <w:rPr>
          <w:rFonts w:ascii="標楷體" w:eastAsia="標楷體" w:hAnsi="標楷體" w:cs="Times New Roman"/>
          <w:color w:val="000000" w:themeColor="text1"/>
          <w:kern w:val="16"/>
          <w:sz w:val="28"/>
          <w:szCs w:val="20"/>
        </w:rPr>
        <w:t>：</w:t>
      </w:r>
      <w:r w:rsidRPr="004A260C">
        <w:rPr>
          <w:rFonts w:ascii="標楷體" w:eastAsia="標楷體" w:hAnsi="標楷體" w:cs="Times New Roman" w:hint="eastAsia"/>
          <w:color w:val="000000" w:themeColor="text1"/>
          <w:kern w:val="16"/>
          <w:sz w:val="28"/>
          <w:szCs w:val="20"/>
        </w:rPr>
        <w:t>到校專題講座申請表</w:t>
      </w:r>
    </w:p>
    <w:p w14:paraId="262FE61D" w14:textId="2186AAA2" w:rsidR="004A260C" w:rsidRPr="005465D2" w:rsidRDefault="004A260C" w:rsidP="00DD2F23">
      <w:pPr>
        <w:spacing w:afterLines="50" w:after="180" w:line="400" w:lineRule="exact"/>
        <w:ind w:left="480" w:hangingChars="150" w:hanging="480"/>
        <w:jc w:val="center"/>
        <w:rPr>
          <w:rFonts w:ascii="標楷體" w:eastAsia="標楷體" w:hAnsi="標楷體"/>
          <w:b/>
          <w:color w:val="000000" w:themeColor="text1"/>
          <w:sz w:val="32"/>
          <w:szCs w:val="28"/>
        </w:rPr>
      </w:pPr>
      <w:r w:rsidRPr="004A260C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臺北市</w:t>
      </w:r>
      <w:proofErr w:type="gramStart"/>
      <w:r w:rsidRPr="004A260C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110</w:t>
      </w:r>
      <w:proofErr w:type="gramEnd"/>
      <w:r w:rsidR="00780132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年度高級中等以下學校理財教育</w:t>
      </w:r>
      <w:r w:rsidRPr="004A260C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到校專題講座</w:t>
      </w:r>
      <w:r w:rsidRPr="005465D2">
        <w:rPr>
          <w:rFonts w:ascii="標楷體" w:eastAsia="標楷體" w:hAnsi="標楷體"/>
          <w:b/>
          <w:color w:val="000000" w:themeColor="text1"/>
          <w:sz w:val="32"/>
          <w:szCs w:val="28"/>
        </w:rPr>
        <w:t>申請表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5103"/>
        <w:gridCol w:w="1276"/>
        <w:gridCol w:w="2610"/>
      </w:tblGrid>
      <w:tr w:rsidR="004A260C" w:rsidRPr="005465D2" w14:paraId="4D82D94E" w14:textId="77777777" w:rsidTr="004A260C">
        <w:trPr>
          <w:trHeight w:val="907"/>
          <w:jc w:val="center"/>
        </w:trPr>
        <w:tc>
          <w:tcPr>
            <w:tcW w:w="1271" w:type="dxa"/>
            <w:vAlign w:val="center"/>
          </w:tcPr>
          <w:p w14:paraId="169BBFDA" w14:textId="77777777" w:rsidR="004A260C" w:rsidRPr="005465D2" w:rsidRDefault="004A260C" w:rsidP="004A260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申請學校</w:t>
            </w:r>
          </w:p>
        </w:tc>
        <w:tc>
          <w:tcPr>
            <w:tcW w:w="5103" w:type="dxa"/>
            <w:vAlign w:val="center"/>
          </w:tcPr>
          <w:p w14:paraId="701BD573" w14:textId="77777777" w:rsidR="004A260C" w:rsidRPr="005465D2" w:rsidRDefault="004A260C" w:rsidP="004A260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6D89303" w14:textId="77777777" w:rsidR="004A260C" w:rsidRPr="005465D2" w:rsidRDefault="004A260C" w:rsidP="004A260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申請日期</w:t>
            </w:r>
          </w:p>
        </w:tc>
        <w:tc>
          <w:tcPr>
            <w:tcW w:w="2610" w:type="dxa"/>
            <w:vAlign w:val="center"/>
          </w:tcPr>
          <w:p w14:paraId="6D8CCC34" w14:textId="77777777" w:rsidR="004A260C" w:rsidRPr="005465D2" w:rsidRDefault="004A260C" w:rsidP="004A260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</w:t>
            </w:r>
          </w:p>
        </w:tc>
      </w:tr>
      <w:tr w:rsidR="004A260C" w:rsidRPr="005465D2" w14:paraId="01DF25AE" w14:textId="77777777" w:rsidTr="004A260C">
        <w:trPr>
          <w:trHeight w:val="1114"/>
          <w:jc w:val="center"/>
        </w:trPr>
        <w:tc>
          <w:tcPr>
            <w:tcW w:w="1271" w:type="dxa"/>
            <w:vAlign w:val="center"/>
          </w:tcPr>
          <w:p w14:paraId="2FD76D43" w14:textId="77777777" w:rsidR="004A260C" w:rsidRPr="005465D2" w:rsidRDefault="004A260C" w:rsidP="004A260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聯絡人</w:t>
            </w:r>
          </w:p>
        </w:tc>
        <w:tc>
          <w:tcPr>
            <w:tcW w:w="8989" w:type="dxa"/>
            <w:gridSpan w:val="3"/>
            <w:vAlign w:val="center"/>
          </w:tcPr>
          <w:p w14:paraId="76877AB4" w14:textId="77777777" w:rsidR="004A260C" w:rsidRPr="005465D2" w:rsidRDefault="004A260C" w:rsidP="004A260C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姓名：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                     電話：</w:t>
            </w:r>
          </w:p>
          <w:p w14:paraId="467B43A7" w14:textId="77777777" w:rsidR="004A260C" w:rsidRPr="005465D2" w:rsidRDefault="004A260C" w:rsidP="004A260C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E-mail：</w:t>
            </w:r>
          </w:p>
        </w:tc>
      </w:tr>
      <w:tr w:rsidR="004A260C" w:rsidRPr="005465D2" w14:paraId="32102C4F" w14:textId="77777777" w:rsidTr="00185CFC">
        <w:trPr>
          <w:trHeight w:val="3515"/>
          <w:jc w:val="center"/>
        </w:trPr>
        <w:tc>
          <w:tcPr>
            <w:tcW w:w="1271" w:type="dxa"/>
            <w:vMerge w:val="restart"/>
            <w:vAlign w:val="center"/>
          </w:tcPr>
          <w:p w14:paraId="237AF0C2" w14:textId="77777777" w:rsidR="00185CFC" w:rsidRDefault="004A260C" w:rsidP="00185CF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申請講座場次時間</w:t>
            </w:r>
          </w:p>
          <w:p w14:paraId="68B526AD" w14:textId="451DCE2A" w:rsidR="004A260C" w:rsidRPr="005465D2" w:rsidRDefault="00185CFC" w:rsidP="00185CF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參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加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對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象及人數</w:t>
            </w:r>
          </w:p>
        </w:tc>
        <w:tc>
          <w:tcPr>
            <w:tcW w:w="8989" w:type="dxa"/>
            <w:gridSpan w:val="3"/>
            <w:vAlign w:val="center"/>
          </w:tcPr>
          <w:p w14:paraId="0899A9F9" w14:textId="77777777" w:rsidR="004A260C" w:rsidRPr="005465D2" w:rsidRDefault="004A260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第一場</w:t>
            </w:r>
          </w:p>
          <w:p w14:paraId="76F18944" w14:textId="77777777" w:rsidR="004A260C" w:rsidRDefault="004A260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日期：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110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＿＿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＿＿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日　　時間：上午/下午　時　分至　時　分</w:t>
            </w:r>
          </w:p>
          <w:p w14:paraId="384C0F37" w14:textId="77777777" w:rsidR="00185CFC" w:rsidRPr="005465D2" w:rsidRDefault="00185CFC" w:rsidP="00185CFC">
            <w:pPr>
              <w:spacing w:line="520" w:lineRule="exact"/>
              <w:ind w:firstLineChars="50" w:firstLine="14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□教師：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</w:p>
          <w:p w14:paraId="58F0881F" w14:textId="77777777" w:rsidR="00185CFC" w:rsidRPr="005465D2" w:rsidRDefault="00185CF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□學生：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年級：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　　　　　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</w:p>
          <w:p w14:paraId="1EA2F09E" w14:textId="77777777" w:rsidR="00185CFC" w:rsidRPr="005465D2" w:rsidRDefault="00185CF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□家長：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</w:p>
          <w:p w14:paraId="0A1A67E3" w14:textId="6BF5B1B1" w:rsidR="00185CFC" w:rsidRPr="005465D2" w:rsidRDefault="00185CF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□其他（　　　　　）：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</w:p>
        </w:tc>
      </w:tr>
      <w:tr w:rsidR="004A260C" w:rsidRPr="005465D2" w14:paraId="28B8F594" w14:textId="77777777" w:rsidTr="00185CFC">
        <w:trPr>
          <w:trHeight w:val="3515"/>
          <w:jc w:val="center"/>
        </w:trPr>
        <w:tc>
          <w:tcPr>
            <w:tcW w:w="1271" w:type="dxa"/>
            <w:vMerge/>
            <w:vAlign w:val="center"/>
          </w:tcPr>
          <w:p w14:paraId="3180990F" w14:textId="77777777" w:rsidR="004A260C" w:rsidRPr="005465D2" w:rsidRDefault="004A260C" w:rsidP="004A260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8989" w:type="dxa"/>
            <w:gridSpan w:val="3"/>
            <w:vAlign w:val="center"/>
          </w:tcPr>
          <w:p w14:paraId="2D7C9D6E" w14:textId="77777777" w:rsidR="004A260C" w:rsidRPr="005465D2" w:rsidRDefault="004A260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第二場（無則免填）</w:t>
            </w:r>
          </w:p>
          <w:p w14:paraId="1B0A87B3" w14:textId="77777777" w:rsidR="004A260C" w:rsidRDefault="004A260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日期：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110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＿＿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＿＿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日　　時間：上午/下午　時　分至　時　分</w:t>
            </w:r>
          </w:p>
          <w:p w14:paraId="660E6FDC" w14:textId="77777777" w:rsidR="00185CFC" w:rsidRPr="005465D2" w:rsidRDefault="00185CFC" w:rsidP="00185CFC">
            <w:pPr>
              <w:spacing w:line="520" w:lineRule="exact"/>
              <w:ind w:firstLineChars="50" w:firstLine="14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□教師：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</w:p>
          <w:p w14:paraId="52E62762" w14:textId="77777777" w:rsidR="00185CFC" w:rsidRPr="005465D2" w:rsidRDefault="00185CF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□學生：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年級：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　　　　　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</w:p>
          <w:p w14:paraId="6281B9FC" w14:textId="77777777" w:rsidR="00185CFC" w:rsidRPr="005465D2" w:rsidRDefault="00185CF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□家長：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</w:p>
          <w:p w14:paraId="20B05BA8" w14:textId="25C8DB28" w:rsidR="00185CFC" w:rsidRPr="005465D2" w:rsidRDefault="00185CF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□其他（　　　　　）：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</w:p>
        </w:tc>
      </w:tr>
      <w:tr w:rsidR="004A260C" w:rsidRPr="005465D2" w14:paraId="41D14ACB" w14:textId="77777777" w:rsidTr="00185CFC">
        <w:trPr>
          <w:trHeight w:val="3515"/>
          <w:jc w:val="center"/>
        </w:trPr>
        <w:tc>
          <w:tcPr>
            <w:tcW w:w="1271" w:type="dxa"/>
            <w:vMerge/>
            <w:vAlign w:val="center"/>
          </w:tcPr>
          <w:p w14:paraId="5AB1F56C" w14:textId="77777777" w:rsidR="004A260C" w:rsidRPr="005465D2" w:rsidRDefault="004A260C" w:rsidP="004A260C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8989" w:type="dxa"/>
            <w:gridSpan w:val="3"/>
            <w:vAlign w:val="center"/>
          </w:tcPr>
          <w:p w14:paraId="78211516" w14:textId="77777777" w:rsidR="004A260C" w:rsidRPr="005465D2" w:rsidRDefault="004A260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第三場（無則免填）</w:t>
            </w:r>
          </w:p>
          <w:p w14:paraId="540349AD" w14:textId="77777777" w:rsidR="004A260C" w:rsidRDefault="004A260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日期：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110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</w:t>
            </w: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＿＿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月</w:t>
            </w: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＿＿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日　　時間：上午/下午　時　分至　時　分</w:t>
            </w:r>
          </w:p>
          <w:p w14:paraId="1E4161D6" w14:textId="77777777" w:rsidR="00185CFC" w:rsidRPr="005465D2" w:rsidRDefault="00185CFC" w:rsidP="00185CFC">
            <w:pPr>
              <w:spacing w:line="520" w:lineRule="exact"/>
              <w:ind w:firstLineChars="50" w:firstLine="140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□教師：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</w:p>
          <w:p w14:paraId="4D530C2F" w14:textId="77777777" w:rsidR="00185CFC" w:rsidRPr="005465D2" w:rsidRDefault="00185CF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□學生：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（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年級：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　　　　　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）</w:t>
            </w:r>
          </w:p>
          <w:p w14:paraId="06073ED2" w14:textId="77777777" w:rsidR="00185CFC" w:rsidRPr="005465D2" w:rsidRDefault="00185CF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□家長：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</w:p>
          <w:p w14:paraId="2832D991" w14:textId="5F01A64D" w:rsidR="00185CFC" w:rsidRPr="005465D2" w:rsidRDefault="00185CFC" w:rsidP="00185CFC">
            <w:pPr>
              <w:spacing w:line="52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□其他（　　　　　）：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  <w:u w:val="single"/>
              </w:rPr>
              <w:t xml:space="preserve">             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人</w:t>
            </w:r>
          </w:p>
        </w:tc>
      </w:tr>
    </w:tbl>
    <w:p w14:paraId="49DC3866" w14:textId="10E22EE5" w:rsidR="004A260C" w:rsidRPr="005465D2" w:rsidRDefault="004A260C" w:rsidP="00185CFC">
      <w:pPr>
        <w:spacing w:beforeLines="50" w:before="180" w:line="400" w:lineRule="exact"/>
        <w:ind w:left="420" w:hangingChars="150" w:hanging="4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5465D2">
        <w:rPr>
          <w:rFonts w:ascii="標楷體" w:eastAsia="標楷體" w:hAnsi="標楷體"/>
          <w:color w:val="000000" w:themeColor="text1"/>
          <w:sz w:val="28"/>
          <w:szCs w:val="28"/>
        </w:rPr>
        <w:t>承辦人：             處室主任：                  校長：</w:t>
      </w:r>
      <w:r w:rsidRPr="005465D2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206C8C81" w14:textId="77777777" w:rsidR="004A260C" w:rsidRDefault="004A260C" w:rsidP="004A260C">
      <w:pPr>
        <w:spacing w:line="480" w:lineRule="exact"/>
        <w:rPr>
          <w:rFonts w:ascii="標楷體" w:eastAsia="標楷體" w:hAnsi="標楷體" w:cs="Times New Roman"/>
          <w:color w:val="000000" w:themeColor="text1"/>
          <w:kern w:val="16"/>
          <w:sz w:val="28"/>
          <w:szCs w:val="20"/>
        </w:rPr>
      </w:pPr>
      <w:r>
        <w:rPr>
          <w:rFonts w:ascii="標楷體" w:eastAsia="標楷體" w:hAnsi="標楷體" w:cs="Times New Roman" w:hint="eastAsia"/>
          <w:b/>
          <w:bCs/>
          <w:noProof/>
          <w:color w:val="000000" w:themeColor="text1"/>
          <w:spacing w:val="-20"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C625D6" wp14:editId="3238943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866775" cy="247650"/>
                <wp:effectExtent l="0" t="0" r="28575" b="19050"/>
                <wp:wrapNone/>
                <wp:docPr id="21" name="文字方塊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578FA9" w14:textId="4ADC7600" w:rsidR="00A17E34" w:rsidRPr="008157E4" w:rsidRDefault="00A17E34" w:rsidP="004A260C">
                            <w:pPr>
                              <w:snapToGrid w:val="0"/>
                              <w:spacing w:line="240" w:lineRule="exact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子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計畫4-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3FC625D6" id="文字方塊 21" o:spid="_x0000_s1045" type="#_x0000_t202" style="position:absolute;margin-left:0;margin-top:0;width:68.25pt;height:19.5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" fillcolor="white [3201]" strokeweight=".5pt">
                <v:textbox>
                  <w:txbxContent>
                    <w:p w14:paraId="05578FA9" w14:textId="4ADC7600" w:rsidR="00A17E34" w:rsidRPr="008157E4" w:rsidRDefault="00A17E34" w:rsidP="004A260C">
                      <w:pPr>
                        <w:snapToGrid w:val="0"/>
                        <w:spacing w:line="240" w:lineRule="exact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子</w:t>
                      </w:r>
                      <w:r>
                        <w:rPr>
                          <w:rFonts w:ascii="標楷體" w:eastAsia="標楷體" w:hAnsi="標楷體"/>
                        </w:rPr>
                        <w:t>計畫4-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56F678" w14:textId="77777777" w:rsidR="004A260C" w:rsidRDefault="004A260C" w:rsidP="004A260C">
      <w:pPr>
        <w:spacing w:line="480" w:lineRule="exact"/>
        <w:rPr>
          <w:rFonts w:eastAsia="標楷體"/>
          <w:b/>
          <w:sz w:val="36"/>
          <w:szCs w:val="36"/>
        </w:rPr>
      </w:pPr>
      <w:r w:rsidRPr="00000BF3">
        <w:rPr>
          <w:rFonts w:ascii="標楷體" w:eastAsia="標楷體" w:hAnsi="標楷體" w:cs="Times New Roman"/>
          <w:color w:val="000000" w:themeColor="text1"/>
          <w:kern w:val="16"/>
          <w:sz w:val="28"/>
          <w:szCs w:val="20"/>
        </w:rPr>
        <w:t>附件</w:t>
      </w:r>
      <w:r>
        <w:rPr>
          <w:rFonts w:ascii="標楷體" w:eastAsia="標楷體" w:hAnsi="標楷體" w:cs="Times New Roman" w:hint="eastAsia"/>
          <w:color w:val="000000" w:themeColor="text1"/>
          <w:kern w:val="16"/>
          <w:sz w:val="28"/>
          <w:szCs w:val="20"/>
        </w:rPr>
        <w:t>二</w:t>
      </w:r>
      <w:r w:rsidRPr="00000BF3">
        <w:rPr>
          <w:rFonts w:ascii="標楷體" w:eastAsia="標楷體" w:hAnsi="標楷體" w:cs="Times New Roman"/>
          <w:color w:val="000000" w:themeColor="text1"/>
          <w:kern w:val="16"/>
          <w:sz w:val="28"/>
          <w:szCs w:val="20"/>
        </w:rPr>
        <w:t>：</w:t>
      </w:r>
      <w:r w:rsidRPr="004A260C">
        <w:rPr>
          <w:rFonts w:ascii="標楷體" w:eastAsia="標楷體" w:hAnsi="標楷體" w:cs="Times New Roman" w:hint="eastAsia"/>
          <w:color w:val="000000" w:themeColor="text1"/>
          <w:kern w:val="16"/>
          <w:sz w:val="28"/>
          <w:szCs w:val="20"/>
        </w:rPr>
        <w:t>到校專題講座</w:t>
      </w:r>
      <w:r>
        <w:rPr>
          <w:rFonts w:ascii="標楷體" w:eastAsia="標楷體" w:hAnsi="標楷體" w:cs="Times New Roman" w:hint="eastAsia"/>
          <w:color w:val="000000" w:themeColor="text1"/>
          <w:kern w:val="16"/>
          <w:sz w:val="28"/>
          <w:szCs w:val="20"/>
        </w:rPr>
        <w:t>經費</w:t>
      </w:r>
      <w:r>
        <w:rPr>
          <w:rFonts w:ascii="標楷體" w:eastAsia="標楷體" w:hAnsi="標楷體" w:cs="Times New Roman"/>
          <w:color w:val="000000" w:themeColor="text1"/>
          <w:kern w:val="16"/>
          <w:sz w:val="28"/>
          <w:szCs w:val="20"/>
        </w:rPr>
        <w:t>明細</w:t>
      </w:r>
      <w:r w:rsidRPr="004A260C">
        <w:rPr>
          <w:rFonts w:ascii="標楷體" w:eastAsia="標楷體" w:hAnsi="標楷體" w:cs="Times New Roman" w:hint="eastAsia"/>
          <w:color w:val="000000" w:themeColor="text1"/>
          <w:kern w:val="16"/>
          <w:sz w:val="28"/>
          <w:szCs w:val="20"/>
        </w:rPr>
        <w:t>表</w:t>
      </w:r>
    </w:p>
    <w:p w14:paraId="461B29B9" w14:textId="096BADFC" w:rsidR="004A260C" w:rsidRDefault="004A260C" w:rsidP="00DD2F23">
      <w:pPr>
        <w:spacing w:afterLines="50" w:after="180" w:line="400" w:lineRule="exact"/>
        <w:ind w:left="480" w:hangingChars="150" w:hanging="480"/>
        <w:jc w:val="center"/>
        <w:rPr>
          <w:rFonts w:ascii="標楷體" w:eastAsia="標楷體" w:hAnsi="標楷體"/>
          <w:b/>
          <w:color w:val="000000" w:themeColor="text1"/>
          <w:sz w:val="32"/>
          <w:szCs w:val="28"/>
        </w:rPr>
      </w:pPr>
      <w:r w:rsidRPr="004A260C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臺北市</w:t>
      </w:r>
      <w:proofErr w:type="gramStart"/>
      <w:r w:rsidRPr="004A260C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110</w:t>
      </w:r>
      <w:proofErr w:type="gramEnd"/>
      <w:r w:rsidRPr="004A260C">
        <w:rPr>
          <w:rFonts w:ascii="標楷體" w:eastAsia="標楷體" w:hAnsi="標楷體" w:hint="eastAsia"/>
          <w:b/>
          <w:color w:val="000000" w:themeColor="text1"/>
          <w:sz w:val="32"/>
          <w:szCs w:val="28"/>
        </w:rPr>
        <w:t>年度高級中等以下學校理財教育到校專題講座</w:t>
      </w:r>
      <w:r w:rsidRPr="005465D2">
        <w:rPr>
          <w:rFonts w:ascii="標楷體" w:eastAsia="標楷體" w:hAnsi="標楷體"/>
          <w:b/>
          <w:color w:val="000000" w:themeColor="text1"/>
          <w:sz w:val="32"/>
          <w:szCs w:val="28"/>
        </w:rPr>
        <w:t>經費明細表</w:t>
      </w:r>
    </w:p>
    <w:p w14:paraId="1B1C7A5F" w14:textId="77777777" w:rsidR="001D650B" w:rsidRPr="001D650B" w:rsidRDefault="001D650B" w:rsidP="001D650B">
      <w:pPr>
        <w:spacing w:beforeLines="200" w:before="720" w:afterLines="50" w:after="180" w:line="400" w:lineRule="exact"/>
        <w:ind w:leftChars="118" w:left="478" w:hangingChars="61" w:hanging="195"/>
        <w:rPr>
          <w:rFonts w:ascii="標楷體" w:eastAsia="標楷體" w:hAnsi="標楷體"/>
          <w:color w:val="000000" w:themeColor="text1"/>
          <w:sz w:val="32"/>
          <w:szCs w:val="28"/>
        </w:rPr>
      </w:pPr>
      <w:r w:rsidRPr="001D650B">
        <w:rPr>
          <w:rFonts w:ascii="標楷體" w:eastAsia="標楷體" w:hAnsi="標楷體" w:hint="eastAsia"/>
          <w:color w:val="000000" w:themeColor="text1"/>
          <w:sz w:val="32"/>
          <w:szCs w:val="28"/>
        </w:rPr>
        <w:t>申</w:t>
      </w:r>
      <w:r w:rsidRPr="001D650B">
        <w:rPr>
          <w:rFonts w:ascii="標楷體" w:eastAsia="標楷體" w:hAnsi="標楷體"/>
          <w:color w:val="000000" w:themeColor="text1"/>
          <w:sz w:val="32"/>
          <w:szCs w:val="28"/>
        </w:rPr>
        <w:t>請</w:t>
      </w:r>
      <w:r w:rsidRPr="001D650B">
        <w:rPr>
          <w:rFonts w:ascii="標楷體" w:eastAsia="標楷體" w:hAnsi="標楷體" w:hint="eastAsia"/>
          <w:color w:val="000000" w:themeColor="text1"/>
          <w:sz w:val="32"/>
          <w:szCs w:val="28"/>
        </w:rPr>
        <w:t>學</w:t>
      </w:r>
      <w:r w:rsidRPr="001D650B">
        <w:rPr>
          <w:rFonts w:ascii="標楷體" w:eastAsia="標楷體" w:hAnsi="標楷體"/>
          <w:color w:val="000000" w:themeColor="text1"/>
          <w:sz w:val="32"/>
          <w:szCs w:val="28"/>
        </w:rPr>
        <w:t>校：</w:t>
      </w:r>
      <w:proofErr w:type="gramStart"/>
      <w:r w:rsidRPr="001D650B">
        <w:rPr>
          <w:rFonts w:ascii="標楷體" w:eastAsia="標楷體" w:hAnsi="標楷體"/>
          <w:color w:val="000000" w:themeColor="text1"/>
          <w:sz w:val="32"/>
          <w:szCs w:val="28"/>
        </w:rPr>
        <w:t>＿＿＿＿＿＿＿＿＿</w:t>
      </w:r>
      <w:proofErr w:type="gramEnd"/>
    </w:p>
    <w:tbl>
      <w:tblPr>
        <w:tblW w:w="9650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0"/>
        <w:gridCol w:w="681"/>
        <w:gridCol w:w="1481"/>
        <w:gridCol w:w="1481"/>
        <w:gridCol w:w="1481"/>
        <w:gridCol w:w="2246"/>
      </w:tblGrid>
      <w:tr w:rsidR="004A260C" w:rsidRPr="005465D2" w14:paraId="6537AB01" w14:textId="77777777" w:rsidTr="004A260C">
        <w:trPr>
          <w:trHeight w:val="794"/>
        </w:trPr>
        <w:tc>
          <w:tcPr>
            <w:tcW w:w="2280" w:type="dxa"/>
            <w:vAlign w:val="center"/>
          </w:tcPr>
          <w:p w14:paraId="2E8F5206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項目</w:t>
            </w:r>
          </w:p>
        </w:tc>
        <w:tc>
          <w:tcPr>
            <w:tcW w:w="681" w:type="dxa"/>
            <w:vAlign w:val="center"/>
          </w:tcPr>
          <w:p w14:paraId="4B4A7CE8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單位</w:t>
            </w:r>
          </w:p>
        </w:tc>
        <w:tc>
          <w:tcPr>
            <w:tcW w:w="1481" w:type="dxa"/>
            <w:vAlign w:val="center"/>
          </w:tcPr>
          <w:p w14:paraId="03A6AA20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數量</w:t>
            </w:r>
          </w:p>
        </w:tc>
        <w:tc>
          <w:tcPr>
            <w:tcW w:w="1481" w:type="dxa"/>
            <w:vAlign w:val="center"/>
          </w:tcPr>
          <w:p w14:paraId="2BD938EF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單價</w:t>
            </w:r>
          </w:p>
        </w:tc>
        <w:tc>
          <w:tcPr>
            <w:tcW w:w="1481" w:type="dxa"/>
            <w:vAlign w:val="center"/>
          </w:tcPr>
          <w:p w14:paraId="476A0237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小計</w:t>
            </w:r>
          </w:p>
        </w:tc>
        <w:tc>
          <w:tcPr>
            <w:tcW w:w="2246" w:type="dxa"/>
            <w:vAlign w:val="center"/>
          </w:tcPr>
          <w:p w14:paraId="48E3C635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備註</w:t>
            </w:r>
          </w:p>
        </w:tc>
      </w:tr>
      <w:tr w:rsidR="004A260C" w:rsidRPr="005465D2" w14:paraId="1E1DC6D5" w14:textId="77777777" w:rsidTr="004A260C">
        <w:trPr>
          <w:trHeight w:val="794"/>
        </w:trPr>
        <w:tc>
          <w:tcPr>
            <w:tcW w:w="2280" w:type="dxa"/>
            <w:vAlign w:val="center"/>
          </w:tcPr>
          <w:p w14:paraId="23A837B5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講師鐘點費</w:t>
            </w:r>
          </w:p>
        </w:tc>
        <w:tc>
          <w:tcPr>
            <w:tcW w:w="681" w:type="dxa"/>
            <w:vAlign w:val="center"/>
          </w:tcPr>
          <w:p w14:paraId="076DD547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vAlign w:val="center"/>
          </w:tcPr>
          <w:p w14:paraId="1B9BB2F4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vAlign w:val="center"/>
          </w:tcPr>
          <w:p w14:paraId="3F2CE9EC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vAlign w:val="center"/>
          </w:tcPr>
          <w:p w14:paraId="3916CDD0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246" w:type="dxa"/>
            <w:vAlign w:val="center"/>
          </w:tcPr>
          <w:p w14:paraId="3AE27E8D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4A260C" w:rsidRPr="005465D2" w14:paraId="3D39F5BD" w14:textId="77777777" w:rsidTr="004A260C">
        <w:trPr>
          <w:trHeight w:val="794"/>
        </w:trPr>
        <w:tc>
          <w:tcPr>
            <w:tcW w:w="2280" w:type="dxa"/>
            <w:vAlign w:val="center"/>
          </w:tcPr>
          <w:p w14:paraId="7761AA86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外聘鐘點費</w:t>
            </w:r>
          </w:p>
        </w:tc>
        <w:tc>
          <w:tcPr>
            <w:tcW w:w="681" w:type="dxa"/>
            <w:vAlign w:val="center"/>
          </w:tcPr>
          <w:p w14:paraId="78D7CC04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節</w:t>
            </w:r>
          </w:p>
        </w:tc>
        <w:tc>
          <w:tcPr>
            <w:tcW w:w="1481" w:type="dxa"/>
            <w:vAlign w:val="center"/>
          </w:tcPr>
          <w:p w14:paraId="09BAA0AE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vAlign w:val="center"/>
          </w:tcPr>
          <w:p w14:paraId="57B2E3FD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2,000</w:t>
            </w:r>
          </w:p>
        </w:tc>
        <w:tc>
          <w:tcPr>
            <w:tcW w:w="1481" w:type="dxa"/>
            <w:vAlign w:val="center"/>
          </w:tcPr>
          <w:p w14:paraId="04E14445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246" w:type="dxa"/>
            <w:vAlign w:val="center"/>
          </w:tcPr>
          <w:p w14:paraId="5104B8FF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4A260C" w:rsidRPr="005465D2" w14:paraId="7886238A" w14:textId="77777777" w:rsidTr="004A260C">
        <w:trPr>
          <w:trHeight w:val="794"/>
        </w:trPr>
        <w:tc>
          <w:tcPr>
            <w:tcW w:w="2280" w:type="dxa"/>
            <w:vAlign w:val="center"/>
          </w:tcPr>
          <w:p w14:paraId="73952B19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proofErr w:type="gramStart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內聘鐘點</w:t>
            </w:r>
            <w:proofErr w:type="gramEnd"/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費</w:t>
            </w:r>
          </w:p>
        </w:tc>
        <w:tc>
          <w:tcPr>
            <w:tcW w:w="681" w:type="dxa"/>
            <w:vAlign w:val="center"/>
          </w:tcPr>
          <w:p w14:paraId="3CA35D50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節</w:t>
            </w:r>
          </w:p>
        </w:tc>
        <w:tc>
          <w:tcPr>
            <w:tcW w:w="1481" w:type="dxa"/>
            <w:vAlign w:val="center"/>
          </w:tcPr>
          <w:p w14:paraId="623F8A05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vAlign w:val="center"/>
          </w:tcPr>
          <w:p w14:paraId="3A9ED85B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1,500</w:t>
            </w:r>
          </w:p>
        </w:tc>
        <w:tc>
          <w:tcPr>
            <w:tcW w:w="1481" w:type="dxa"/>
            <w:vAlign w:val="center"/>
          </w:tcPr>
          <w:p w14:paraId="7ADEDC2B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246" w:type="dxa"/>
            <w:vAlign w:val="center"/>
          </w:tcPr>
          <w:p w14:paraId="52B157E7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4A260C" w:rsidRPr="005465D2" w14:paraId="4E3D69E8" w14:textId="77777777" w:rsidTr="004A260C">
        <w:trPr>
          <w:trHeight w:val="794"/>
        </w:trPr>
        <w:tc>
          <w:tcPr>
            <w:tcW w:w="2280" w:type="dxa"/>
            <w:vAlign w:val="center"/>
          </w:tcPr>
          <w:p w14:paraId="4D0E512E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業務費</w:t>
            </w:r>
          </w:p>
        </w:tc>
        <w:tc>
          <w:tcPr>
            <w:tcW w:w="681" w:type="dxa"/>
            <w:vAlign w:val="center"/>
          </w:tcPr>
          <w:p w14:paraId="394D28DA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vAlign w:val="center"/>
          </w:tcPr>
          <w:p w14:paraId="6025168C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vAlign w:val="center"/>
          </w:tcPr>
          <w:p w14:paraId="09DEF385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vAlign w:val="center"/>
          </w:tcPr>
          <w:p w14:paraId="4930F60E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246" w:type="dxa"/>
            <w:vAlign w:val="center"/>
          </w:tcPr>
          <w:p w14:paraId="765C4E86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4A260C" w:rsidRPr="005465D2" w14:paraId="02536842" w14:textId="77777777" w:rsidTr="004A260C">
        <w:trPr>
          <w:trHeight w:val="794"/>
        </w:trPr>
        <w:tc>
          <w:tcPr>
            <w:tcW w:w="2280" w:type="dxa"/>
            <w:vAlign w:val="center"/>
          </w:tcPr>
          <w:p w14:paraId="2514D39B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righ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教材教具費</w:t>
            </w:r>
          </w:p>
        </w:tc>
        <w:tc>
          <w:tcPr>
            <w:tcW w:w="681" w:type="dxa"/>
            <w:vAlign w:val="center"/>
          </w:tcPr>
          <w:p w14:paraId="2B06B17C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式</w:t>
            </w:r>
          </w:p>
        </w:tc>
        <w:tc>
          <w:tcPr>
            <w:tcW w:w="1481" w:type="dxa"/>
            <w:vAlign w:val="center"/>
          </w:tcPr>
          <w:p w14:paraId="3AD3A329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481" w:type="dxa"/>
            <w:vAlign w:val="center"/>
          </w:tcPr>
          <w:p w14:paraId="64272FD0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500</w:t>
            </w:r>
          </w:p>
        </w:tc>
        <w:tc>
          <w:tcPr>
            <w:tcW w:w="1481" w:type="dxa"/>
            <w:vAlign w:val="center"/>
          </w:tcPr>
          <w:p w14:paraId="4E62292F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246" w:type="dxa"/>
            <w:vAlign w:val="center"/>
          </w:tcPr>
          <w:p w14:paraId="26D2DC1F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4A260C" w:rsidRPr="005465D2" w14:paraId="0E94D269" w14:textId="77777777" w:rsidTr="004A260C">
        <w:trPr>
          <w:trHeight w:val="794"/>
        </w:trPr>
        <w:tc>
          <w:tcPr>
            <w:tcW w:w="2280" w:type="dxa"/>
            <w:vAlign w:val="center"/>
          </w:tcPr>
          <w:p w14:paraId="54D35B08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總計</w:t>
            </w:r>
          </w:p>
        </w:tc>
        <w:tc>
          <w:tcPr>
            <w:tcW w:w="7370" w:type="dxa"/>
            <w:gridSpan w:val="5"/>
            <w:vAlign w:val="center"/>
          </w:tcPr>
          <w:p w14:paraId="4B581E72" w14:textId="77777777" w:rsidR="004A260C" w:rsidRPr="005465D2" w:rsidRDefault="004A260C" w:rsidP="004A260C">
            <w:pPr>
              <w:adjustRightInd w:val="0"/>
              <w:snapToGrid w:val="0"/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萬　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　仟　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　佰　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　拾　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465D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　元 整</w:t>
            </w:r>
          </w:p>
        </w:tc>
      </w:tr>
    </w:tbl>
    <w:p w14:paraId="7E58B532" w14:textId="77777777" w:rsidR="004A260C" w:rsidRPr="005465D2" w:rsidRDefault="004A260C" w:rsidP="004A260C">
      <w:pPr>
        <w:spacing w:beforeLines="100" w:before="360" w:line="400" w:lineRule="exact"/>
        <w:ind w:left="420" w:hangingChars="150" w:hanging="4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5465D2">
        <w:rPr>
          <w:rFonts w:ascii="標楷體" w:eastAsia="標楷體" w:hAnsi="標楷體"/>
          <w:color w:val="000000" w:themeColor="text1"/>
          <w:sz w:val="28"/>
          <w:szCs w:val="28"/>
        </w:rPr>
        <w:t>承辦人：          處室主任：          會計室：          校長：</w:t>
      </w:r>
    </w:p>
    <w:p w14:paraId="2C2C4211" w14:textId="77777777" w:rsidR="004A260C" w:rsidRPr="005465D2" w:rsidRDefault="004A260C" w:rsidP="004A260C">
      <w:pPr>
        <w:spacing w:beforeLines="100" w:before="360" w:line="400" w:lineRule="exact"/>
        <w:ind w:left="420" w:hangingChars="150" w:hanging="420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38EF463D" w14:textId="77777777" w:rsidR="004A260C" w:rsidRPr="005465D2" w:rsidRDefault="004A260C" w:rsidP="004A260C">
      <w:pPr>
        <w:spacing w:beforeLines="100" w:before="360" w:line="400" w:lineRule="exact"/>
        <w:ind w:left="420" w:hangingChars="150" w:hanging="4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5465D2">
        <w:rPr>
          <w:rFonts w:ascii="標楷體" w:eastAsia="標楷體" w:hAnsi="標楷體" w:hint="eastAsia"/>
          <w:color w:val="000000" w:themeColor="text1"/>
          <w:sz w:val="28"/>
          <w:szCs w:val="28"/>
        </w:rPr>
        <w:t>備註：本補助以鐘點費為主，</w:t>
      </w:r>
      <w:proofErr w:type="gramStart"/>
      <w:r w:rsidRPr="005465D2">
        <w:rPr>
          <w:rFonts w:ascii="標楷體" w:eastAsia="標楷體" w:hAnsi="標楷體" w:hint="eastAsia"/>
          <w:color w:val="000000" w:themeColor="text1"/>
          <w:sz w:val="28"/>
          <w:szCs w:val="28"/>
        </w:rPr>
        <w:t>業務費酌予</w:t>
      </w:r>
      <w:proofErr w:type="gramEnd"/>
      <w:r w:rsidRPr="005465D2">
        <w:rPr>
          <w:rFonts w:ascii="標楷體" w:eastAsia="標楷體" w:hAnsi="標楷體" w:hint="eastAsia"/>
          <w:color w:val="000000" w:themeColor="text1"/>
          <w:sz w:val="28"/>
          <w:szCs w:val="28"/>
        </w:rPr>
        <w:t>補助。</w:t>
      </w:r>
    </w:p>
    <w:p w14:paraId="4E66779D" w14:textId="77777777" w:rsidR="004A260C" w:rsidRPr="005465D2" w:rsidRDefault="004A260C" w:rsidP="004A260C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C0799A0" w14:textId="17ACBCE7" w:rsidR="004A260C" w:rsidRDefault="004A260C">
      <w:pPr>
        <w:widowControl/>
        <w:rPr>
          <w:rFonts w:ascii="標楷體" w:eastAsia="標楷體" w:hAnsi="標楷體"/>
          <w:b/>
          <w:color w:val="000000" w:themeColor="text1"/>
          <w:sz w:val="30"/>
          <w:szCs w:val="30"/>
        </w:rPr>
      </w:pPr>
    </w:p>
    <w:sectPr w:rsidR="004A260C" w:rsidSect="00150C29">
      <w:footerReference w:type="default" r:id="rId7"/>
      <w:pgSz w:w="11906" w:h="16838"/>
      <w:pgMar w:top="720" w:right="720" w:bottom="720" w:left="720" w:header="851" w:footer="43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8CD00" w14:textId="77777777" w:rsidR="006E2D99" w:rsidRDefault="006E2D99">
      <w:r>
        <w:separator/>
      </w:r>
    </w:p>
  </w:endnote>
  <w:endnote w:type="continuationSeparator" w:id="0">
    <w:p w14:paraId="3CC65AB1" w14:textId="77777777" w:rsidR="006E2D99" w:rsidRDefault="006E2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4821878"/>
      <w:docPartObj>
        <w:docPartGallery w:val="Page Numbers (Bottom of Page)"/>
        <w:docPartUnique/>
      </w:docPartObj>
    </w:sdtPr>
    <w:sdtEndPr/>
    <w:sdtContent>
      <w:p w14:paraId="3F2E7E86" w14:textId="1DFF9AF3" w:rsidR="00150C29" w:rsidRDefault="00150C29" w:rsidP="0072750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3A7" w:rsidRPr="001313A7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719AB" w14:textId="77777777" w:rsidR="006E2D99" w:rsidRDefault="006E2D99">
      <w:r>
        <w:separator/>
      </w:r>
    </w:p>
  </w:footnote>
  <w:footnote w:type="continuationSeparator" w:id="0">
    <w:p w14:paraId="30B8B3DB" w14:textId="77777777" w:rsidR="006E2D99" w:rsidRDefault="006E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43F33"/>
    <w:multiLevelType w:val="hybridMultilevel"/>
    <w:tmpl w:val="9F1A52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C3A327C"/>
    <w:multiLevelType w:val="hybridMultilevel"/>
    <w:tmpl w:val="609CCF6C"/>
    <w:lvl w:ilvl="0" w:tplc="067409B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F0AECA22">
      <w:start w:val="1"/>
      <w:numFmt w:val="taiwaneseCountingThousand"/>
      <w:lvlText w:val="（%2）"/>
      <w:lvlJc w:val="left"/>
      <w:pPr>
        <w:ind w:left="960" w:hanging="480"/>
      </w:pPr>
      <w:rPr>
        <w:rFonts w:hint="default"/>
        <w:color w:val="auto"/>
      </w:rPr>
    </w:lvl>
    <w:lvl w:ilvl="2" w:tplc="A25872DA">
      <w:start w:val="1"/>
      <w:numFmt w:val="taiwaneseCountingThousand"/>
      <w:lvlText w:val="(%3)"/>
      <w:lvlJc w:val="left"/>
      <w:pPr>
        <w:ind w:left="1470" w:hanging="51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282C3D"/>
    <w:multiLevelType w:val="hybridMultilevel"/>
    <w:tmpl w:val="DB5C1C9A"/>
    <w:lvl w:ilvl="0" w:tplc="DEEA5232">
      <w:start w:val="1"/>
      <w:numFmt w:val="taiwaneseCountingThousand"/>
      <w:lvlText w:val="（%1）"/>
      <w:lvlJc w:val="left"/>
      <w:pPr>
        <w:ind w:left="11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F642344"/>
    <w:multiLevelType w:val="hybridMultilevel"/>
    <w:tmpl w:val="11CC125A"/>
    <w:lvl w:ilvl="0" w:tplc="DEEA5232">
      <w:start w:val="1"/>
      <w:numFmt w:val="taiwaneseCountingThousand"/>
      <w:lvlText w:val="（%1）"/>
      <w:lvlJc w:val="left"/>
      <w:pPr>
        <w:ind w:left="202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05" w:hanging="480"/>
      </w:pPr>
    </w:lvl>
    <w:lvl w:ilvl="2" w:tplc="0409001B" w:tentative="1">
      <w:start w:val="1"/>
      <w:numFmt w:val="lowerRoman"/>
      <w:lvlText w:val="%3."/>
      <w:lvlJc w:val="right"/>
      <w:pPr>
        <w:ind w:left="2985" w:hanging="480"/>
      </w:pPr>
    </w:lvl>
    <w:lvl w:ilvl="3" w:tplc="0409000F" w:tentative="1">
      <w:start w:val="1"/>
      <w:numFmt w:val="decimal"/>
      <w:lvlText w:val="%4."/>
      <w:lvlJc w:val="left"/>
      <w:pPr>
        <w:ind w:left="34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45" w:hanging="480"/>
      </w:pPr>
    </w:lvl>
    <w:lvl w:ilvl="5" w:tplc="0409001B" w:tentative="1">
      <w:start w:val="1"/>
      <w:numFmt w:val="lowerRoman"/>
      <w:lvlText w:val="%6."/>
      <w:lvlJc w:val="right"/>
      <w:pPr>
        <w:ind w:left="4425" w:hanging="480"/>
      </w:pPr>
    </w:lvl>
    <w:lvl w:ilvl="6" w:tplc="0409000F" w:tentative="1">
      <w:start w:val="1"/>
      <w:numFmt w:val="decimal"/>
      <w:lvlText w:val="%7."/>
      <w:lvlJc w:val="left"/>
      <w:pPr>
        <w:ind w:left="49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85" w:hanging="480"/>
      </w:pPr>
    </w:lvl>
    <w:lvl w:ilvl="8" w:tplc="0409001B" w:tentative="1">
      <w:start w:val="1"/>
      <w:numFmt w:val="lowerRoman"/>
      <w:lvlText w:val="%9."/>
      <w:lvlJc w:val="right"/>
      <w:pPr>
        <w:ind w:left="5865" w:hanging="480"/>
      </w:pPr>
    </w:lvl>
  </w:abstractNum>
  <w:abstractNum w:abstractNumId="4" w15:restartNumberingAfterBreak="0">
    <w:nsid w:val="106E7EA8"/>
    <w:multiLevelType w:val="hybridMultilevel"/>
    <w:tmpl w:val="8B522D76"/>
    <w:lvl w:ilvl="0" w:tplc="DEEA523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5C309F3"/>
    <w:multiLevelType w:val="hybridMultilevel"/>
    <w:tmpl w:val="D7E2B6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25F4F5D"/>
    <w:multiLevelType w:val="hybridMultilevel"/>
    <w:tmpl w:val="EB2CB264"/>
    <w:lvl w:ilvl="0" w:tplc="2DBA8140">
      <w:start w:val="1"/>
      <w:numFmt w:val="ideographLegalTraditional"/>
      <w:lvlText w:val="%1、"/>
      <w:lvlJc w:val="left"/>
      <w:pPr>
        <w:ind w:left="86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7" w15:restartNumberingAfterBreak="0">
    <w:nsid w:val="2846324E"/>
    <w:multiLevelType w:val="hybridMultilevel"/>
    <w:tmpl w:val="5BF0874E"/>
    <w:lvl w:ilvl="0" w:tplc="DEEA523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A0C3BFF"/>
    <w:multiLevelType w:val="hybridMultilevel"/>
    <w:tmpl w:val="6D666196"/>
    <w:lvl w:ilvl="0" w:tplc="DEEA523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A595E1E"/>
    <w:multiLevelType w:val="hybridMultilevel"/>
    <w:tmpl w:val="49604A90"/>
    <w:lvl w:ilvl="0" w:tplc="0409000F">
      <w:start w:val="1"/>
      <w:numFmt w:val="decimal"/>
      <w:lvlText w:val="%1."/>
      <w:lvlJc w:val="left"/>
      <w:pPr>
        <w:ind w:left="1440" w:hanging="480"/>
      </w:pPr>
      <w:rPr>
        <w:rFonts w:hint="default"/>
      </w:rPr>
    </w:lvl>
    <w:lvl w:ilvl="1" w:tplc="21FE6214">
      <w:start w:val="1"/>
      <w:numFmt w:val="decimal"/>
      <w:lvlText w:val="%2."/>
      <w:lvlJc w:val="left"/>
      <w:pPr>
        <w:ind w:left="1800" w:hanging="360"/>
      </w:pPr>
      <w:rPr>
        <w:rFonts w:eastAsia="標楷體" w:hint="default"/>
        <w:color w:val="auto"/>
        <w:sz w:val="24"/>
        <w:szCs w:val="24"/>
      </w:rPr>
    </w:lvl>
    <w:lvl w:ilvl="2" w:tplc="F4807A98">
      <w:start w:val="1"/>
      <w:numFmt w:val="taiwaneseCountingThousand"/>
      <w:lvlText w:val="（%3）"/>
      <w:lvlJc w:val="left"/>
      <w:pPr>
        <w:ind w:left="2775" w:hanging="855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 w15:restartNumberingAfterBreak="0">
    <w:nsid w:val="2AEC5442"/>
    <w:multiLevelType w:val="hybridMultilevel"/>
    <w:tmpl w:val="4ED481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5C7406"/>
    <w:multiLevelType w:val="hybridMultilevel"/>
    <w:tmpl w:val="BF407D60"/>
    <w:lvl w:ilvl="0" w:tplc="F0AECA22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F9775A3"/>
    <w:multiLevelType w:val="hybridMultilevel"/>
    <w:tmpl w:val="08F621F2"/>
    <w:lvl w:ilvl="0" w:tplc="DEEA523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0F60692"/>
    <w:multiLevelType w:val="hybridMultilevel"/>
    <w:tmpl w:val="D3C00E08"/>
    <w:lvl w:ilvl="0" w:tplc="DEEA523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5390B6B"/>
    <w:multiLevelType w:val="hybridMultilevel"/>
    <w:tmpl w:val="BF407D60"/>
    <w:lvl w:ilvl="0" w:tplc="F0AECA22">
      <w:start w:val="1"/>
      <w:numFmt w:val="taiwaneseCountingThousand"/>
      <w:lvlText w:val="（%1）"/>
      <w:lvlJc w:val="left"/>
      <w:pPr>
        <w:ind w:left="96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743F1F"/>
    <w:multiLevelType w:val="hybridMultilevel"/>
    <w:tmpl w:val="94B6B5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BC35D0E"/>
    <w:multiLevelType w:val="hybridMultilevel"/>
    <w:tmpl w:val="357C3BC8"/>
    <w:lvl w:ilvl="0" w:tplc="DEEA5232">
      <w:start w:val="1"/>
      <w:numFmt w:val="taiwaneseCountingThousand"/>
      <w:lvlText w:val="（%1）"/>
      <w:lvlJc w:val="left"/>
      <w:pPr>
        <w:ind w:left="6915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7395" w:hanging="480"/>
      </w:pPr>
    </w:lvl>
    <w:lvl w:ilvl="2" w:tplc="0409001B" w:tentative="1">
      <w:start w:val="1"/>
      <w:numFmt w:val="lowerRoman"/>
      <w:lvlText w:val="%3."/>
      <w:lvlJc w:val="right"/>
      <w:pPr>
        <w:ind w:left="7875" w:hanging="480"/>
      </w:pPr>
    </w:lvl>
    <w:lvl w:ilvl="3" w:tplc="0409000F">
      <w:start w:val="1"/>
      <w:numFmt w:val="decimal"/>
      <w:lvlText w:val="%4."/>
      <w:lvlJc w:val="left"/>
      <w:pPr>
        <w:ind w:left="83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835" w:hanging="480"/>
      </w:pPr>
    </w:lvl>
    <w:lvl w:ilvl="5" w:tplc="0409001B" w:tentative="1">
      <w:start w:val="1"/>
      <w:numFmt w:val="lowerRoman"/>
      <w:lvlText w:val="%6."/>
      <w:lvlJc w:val="right"/>
      <w:pPr>
        <w:ind w:left="9315" w:hanging="480"/>
      </w:pPr>
    </w:lvl>
    <w:lvl w:ilvl="6" w:tplc="0409000F" w:tentative="1">
      <w:start w:val="1"/>
      <w:numFmt w:val="decimal"/>
      <w:lvlText w:val="%7."/>
      <w:lvlJc w:val="left"/>
      <w:pPr>
        <w:ind w:left="97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0275" w:hanging="480"/>
      </w:pPr>
    </w:lvl>
    <w:lvl w:ilvl="8" w:tplc="0409001B" w:tentative="1">
      <w:start w:val="1"/>
      <w:numFmt w:val="lowerRoman"/>
      <w:lvlText w:val="%9."/>
      <w:lvlJc w:val="right"/>
      <w:pPr>
        <w:ind w:left="10755" w:hanging="480"/>
      </w:pPr>
    </w:lvl>
  </w:abstractNum>
  <w:abstractNum w:abstractNumId="17" w15:restartNumberingAfterBreak="0">
    <w:nsid w:val="3E202340"/>
    <w:multiLevelType w:val="hybridMultilevel"/>
    <w:tmpl w:val="F4B66A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E8114A7"/>
    <w:multiLevelType w:val="hybridMultilevel"/>
    <w:tmpl w:val="F1A4A506"/>
    <w:lvl w:ilvl="0" w:tplc="2DBA814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F527E16"/>
    <w:multiLevelType w:val="hybridMultilevel"/>
    <w:tmpl w:val="FB7EB1FE"/>
    <w:lvl w:ilvl="0" w:tplc="DEEA523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F5C6D0C"/>
    <w:multiLevelType w:val="hybridMultilevel"/>
    <w:tmpl w:val="43800A9C"/>
    <w:lvl w:ilvl="0" w:tplc="7380863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FFB3671"/>
    <w:multiLevelType w:val="hybridMultilevel"/>
    <w:tmpl w:val="43800A9C"/>
    <w:lvl w:ilvl="0" w:tplc="7380863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FFF5C3D"/>
    <w:multiLevelType w:val="hybridMultilevel"/>
    <w:tmpl w:val="D162454A"/>
    <w:lvl w:ilvl="0" w:tplc="5F8282FE">
      <w:start w:val="1"/>
      <w:numFmt w:val="decimal"/>
      <w:suff w:val="nothing"/>
      <w:lvlText w:val="（%1）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2A45458"/>
    <w:multiLevelType w:val="hybridMultilevel"/>
    <w:tmpl w:val="FA205E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5F764FC"/>
    <w:multiLevelType w:val="hybridMultilevel"/>
    <w:tmpl w:val="CC881206"/>
    <w:lvl w:ilvl="0" w:tplc="F0AECA2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74C604C"/>
    <w:multiLevelType w:val="hybridMultilevel"/>
    <w:tmpl w:val="0E8C9482"/>
    <w:lvl w:ilvl="0" w:tplc="A23A042A">
      <w:start w:val="1"/>
      <w:numFmt w:val="taiwaneseCountingThousand"/>
      <w:lvlText w:val="（%1）"/>
      <w:lvlJc w:val="left"/>
      <w:pPr>
        <w:ind w:left="6009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4714" w:hanging="480"/>
      </w:pPr>
    </w:lvl>
    <w:lvl w:ilvl="2" w:tplc="0409001B" w:tentative="1">
      <w:start w:val="1"/>
      <w:numFmt w:val="lowerRoman"/>
      <w:lvlText w:val="%3."/>
      <w:lvlJc w:val="right"/>
      <w:pPr>
        <w:ind w:left="5194" w:hanging="480"/>
      </w:pPr>
    </w:lvl>
    <w:lvl w:ilvl="3" w:tplc="0409000F" w:tentative="1">
      <w:start w:val="1"/>
      <w:numFmt w:val="decimal"/>
      <w:lvlText w:val="%4."/>
      <w:lvlJc w:val="left"/>
      <w:pPr>
        <w:ind w:left="56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154" w:hanging="480"/>
      </w:pPr>
    </w:lvl>
    <w:lvl w:ilvl="5" w:tplc="0409001B" w:tentative="1">
      <w:start w:val="1"/>
      <w:numFmt w:val="lowerRoman"/>
      <w:lvlText w:val="%6."/>
      <w:lvlJc w:val="right"/>
      <w:pPr>
        <w:ind w:left="6634" w:hanging="480"/>
      </w:pPr>
    </w:lvl>
    <w:lvl w:ilvl="6" w:tplc="0409000F" w:tentative="1">
      <w:start w:val="1"/>
      <w:numFmt w:val="decimal"/>
      <w:lvlText w:val="%7."/>
      <w:lvlJc w:val="left"/>
      <w:pPr>
        <w:ind w:left="71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594" w:hanging="480"/>
      </w:pPr>
    </w:lvl>
    <w:lvl w:ilvl="8" w:tplc="0409001B" w:tentative="1">
      <w:start w:val="1"/>
      <w:numFmt w:val="lowerRoman"/>
      <w:lvlText w:val="%9."/>
      <w:lvlJc w:val="right"/>
      <w:pPr>
        <w:ind w:left="8074" w:hanging="480"/>
      </w:pPr>
    </w:lvl>
  </w:abstractNum>
  <w:abstractNum w:abstractNumId="26" w15:restartNumberingAfterBreak="0">
    <w:nsid w:val="4FCE49C9"/>
    <w:multiLevelType w:val="hybridMultilevel"/>
    <w:tmpl w:val="C27246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1E73F82"/>
    <w:multiLevelType w:val="hybridMultilevel"/>
    <w:tmpl w:val="D162454A"/>
    <w:lvl w:ilvl="0" w:tplc="5F8282FE">
      <w:start w:val="1"/>
      <w:numFmt w:val="decimal"/>
      <w:suff w:val="nothing"/>
      <w:lvlText w:val="（%1）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3413712"/>
    <w:multiLevelType w:val="hybridMultilevel"/>
    <w:tmpl w:val="43800A9C"/>
    <w:lvl w:ilvl="0" w:tplc="7380863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1F41EF1"/>
    <w:multiLevelType w:val="hybridMultilevel"/>
    <w:tmpl w:val="7F6CD5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4EF6A9F"/>
    <w:multiLevelType w:val="hybridMultilevel"/>
    <w:tmpl w:val="D162454A"/>
    <w:lvl w:ilvl="0" w:tplc="5F8282FE">
      <w:start w:val="1"/>
      <w:numFmt w:val="decimal"/>
      <w:suff w:val="nothing"/>
      <w:lvlText w:val="（%1）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A8006FA"/>
    <w:multiLevelType w:val="hybridMultilevel"/>
    <w:tmpl w:val="641C1546"/>
    <w:lvl w:ilvl="0" w:tplc="70E6A576">
      <w:start w:val="1"/>
      <w:numFmt w:val="taiwaneseCountingThousand"/>
      <w:lvlText w:val="%1、"/>
      <w:lvlJc w:val="left"/>
      <w:pPr>
        <w:ind w:left="2607" w:hanging="480"/>
      </w:pPr>
      <w:rPr>
        <w:b/>
        <w:strike w:val="0"/>
      </w:rPr>
    </w:lvl>
    <w:lvl w:ilvl="1" w:tplc="04090019">
      <w:start w:val="1"/>
      <w:numFmt w:val="ideographTraditional"/>
      <w:lvlText w:val="%2、"/>
      <w:lvlJc w:val="left"/>
      <w:pPr>
        <w:ind w:left="2025" w:hanging="480"/>
      </w:p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</w:lvl>
    <w:lvl w:ilvl="3" w:tplc="0409000F" w:tentative="1">
      <w:start w:val="1"/>
      <w:numFmt w:val="decimal"/>
      <w:lvlText w:val="%4."/>
      <w:lvlJc w:val="left"/>
      <w:pPr>
        <w:ind w:left="29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</w:lvl>
    <w:lvl w:ilvl="6" w:tplc="0409000F" w:tentative="1">
      <w:start w:val="1"/>
      <w:numFmt w:val="decimal"/>
      <w:lvlText w:val="%7."/>
      <w:lvlJc w:val="left"/>
      <w:pPr>
        <w:ind w:left="44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</w:lvl>
  </w:abstractNum>
  <w:abstractNum w:abstractNumId="32" w15:restartNumberingAfterBreak="0">
    <w:nsid w:val="6CAD6A00"/>
    <w:multiLevelType w:val="hybridMultilevel"/>
    <w:tmpl w:val="F4B66A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35E1B33"/>
    <w:multiLevelType w:val="hybridMultilevel"/>
    <w:tmpl w:val="5F8E69E4"/>
    <w:lvl w:ilvl="0" w:tplc="DEEA523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746F066A"/>
    <w:multiLevelType w:val="hybridMultilevel"/>
    <w:tmpl w:val="9432CCC4"/>
    <w:lvl w:ilvl="0" w:tplc="814CA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BB80E46">
      <w:start w:val="1"/>
      <w:numFmt w:val="decimal"/>
      <w:lvlText w:val="（%2）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4813E69"/>
    <w:multiLevelType w:val="hybridMultilevel"/>
    <w:tmpl w:val="74BE2ADE"/>
    <w:lvl w:ilvl="0" w:tplc="814CAC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56871EE"/>
    <w:multiLevelType w:val="hybridMultilevel"/>
    <w:tmpl w:val="FB7EB1FE"/>
    <w:lvl w:ilvl="0" w:tplc="DEEA5232">
      <w:start w:val="1"/>
      <w:numFmt w:val="taiwaneseCountingThousand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75A62909"/>
    <w:multiLevelType w:val="hybridMultilevel"/>
    <w:tmpl w:val="0374FA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91330D4"/>
    <w:multiLevelType w:val="hybridMultilevel"/>
    <w:tmpl w:val="11CC125A"/>
    <w:lvl w:ilvl="0" w:tplc="DEEA5232">
      <w:start w:val="1"/>
      <w:numFmt w:val="taiwaneseCountingThousand"/>
      <w:lvlText w:val="（%1）"/>
      <w:lvlJc w:val="left"/>
      <w:pPr>
        <w:ind w:left="416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647" w:hanging="480"/>
      </w:pPr>
    </w:lvl>
    <w:lvl w:ilvl="2" w:tplc="0409001B" w:tentative="1">
      <w:start w:val="1"/>
      <w:numFmt w:val="lowerRoman"/>
      <w:lvlText w:val="%3."/>
      <w:lvlJc w:val="right"/>
      <w:pPr>
        <w:ind w:left="5127" w:hanging="480"/>
      </w:pPr>
    </w:lvl>
    <w:lvl w:ilvl="3" w:tplc="0409000F" w:tentative="1">
      <w:start w:val="1"/>
      <w:numFmt w:val="decimal"/>
      <w:lvlText w:val="%4."/>
      <w:lvlJc w:val="left"/>
      <w:pPr>
        <w:ind w:left="5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087" w:hanging="480"/>
      </w:pPr>
    </w:lvl>
    <w:lvl w:ilvl="5" w:tplc="0409001B" w:tentative="1">
      <w:start w:val="1"/>
      <w:numFmt w:val="lowerRoman"/>
      <w:lvlText w:val="%6."/>
      <w:lvlJc w:val="right"/>
      <w:pPr>
        <w:ind w:left="6567" w:hanging="480"/>
      </w:pPr>
    </w:lvl>
    <w:lvl w:ilvl="6" w:tplc="0409000F" w:tentative="1">
      <w:start w:val="1"/>
      <w:numFmt w:val="decimal"/>
      <w:lvlText w:val="%7."/>
      <w:lvlJc w:val="left"/>
      <w:pPr>
        <w:ind w:left="7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527" w:hanging="480"/>
      </w:pPr>
    </w:lvl>
    <w:lvl w:ilvl="8" w:tplc="0409001B" w:tentative="1">
      <w:start w:val="1"/>
      <w:numFmt w:val="lowerRoman"/>
      <w:lvlText w:val="%9."/>
      <w:lvlJc w:val="right"/>
      <w:pPr>
        <w:ind w:left="8007" w:hanging="480"/>
      </w:pPr>
    </w:lvl>
  </w:abstractNum>
  <w:abstractNum w:abstractNumId="39" w15:restartNumberingAfterBreak="0">
    <w:nsid w:val="7A196DDE"/>
    <w:multiLevelType w:val="hybridMultilevel"/>
    <w:tmpl w:val="D162454A"/>
    <w:lvl w:ilvl="0" w:tplc="5F8282FE">
      <w:start w:val="1"/>
      <w:numFmt w:val="decimal"/>
      <w:suff w:val="nothing"/>
      <w:lvlText w:val="（%1）"/>
      <w:lvlJc w:val="left"/>
      <w:pPr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B8D3641"/>
    <w:multiLevelType w:val="hybridMultilevel"/>
    <w:tmpl w:val="11CC125A"/>
    <w:lvl w:ilvl="0" w:tplc="DEEA5232">
      <w:start w:val="1"/>
      <w:numFmt w:val="taiwaneseCountingThousand"/>
      <w:lvlText w:val="（%1）"/>
      <w:lvlJc w:val="left"/>
      <w:pPr>
        <w:ind w:left="416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647" w:hanging="480"/>
      </w:pPr>
    </w:lvl>
    <w:lvl w:ilvl="2" w:tplc="0409001B" w:tentative="1">
      <w:start w:val="1"/>
      <w:numFmt w:val="lowerRoman"/>
      <w:lvlText w:val="%3."/>
      <w:lvlJc w:val="right"/>
      <w:pPr>
        <w:ind w:left="5127" w:hanging="480"/>
      </w:pPr>
    </w:lvl>
    <w:lvl w:ilvl="3" w:tplc="0409000F" w:tentative="1">
      <w:start w:val="1"/>
      <w:numFmt w:val="decimal"/>
      <w:lvlText w:val="%4."/>
      <w:lvlJc w:val="left"/>
      <w:pPr>
        <w:ind w:left="56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087" w:hanging="480"/>
      </w:pPr>
    </w:lvl>
    <w:lvl w:ilvl="5" w:tplc="0409001B" w:tentative="1">
      <w:start w:val="1"/>
      <w:numFmt w:val="lowerRoman"/>
      <w:lvlText w:val="%6."/>
      <w:lvlJc w:val="right"/>
      <w:pPr>
        <w:ind w:left="6567" w:hanging="480"/>
      </w:pPr>
    </w:lvl>
    <w:lvl w:ilvl="6" w:tplc="0409000F" w:tentative="1">
      <w:start w:val="1"/>
      <w:numFmt w:val="decimal"/>
      <w:lvlText w:val="%7."/>
      <w:lvlJc w:val="left"/>
      <w:pPr>
        <w:ind w:left="70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527" w:hanging="480"/>
      </w:pPr>
    </w:lvl>
    <w:lvl w:ilvl="8" w:tplc="0409001B" w:tentative="1">
      <w:start w:val="1"/>
      <w:numFmt w:val="lowerRoman"/>
      <w:lvlText w:val="%9."/>
      <w:lvlJc w:val="right"/>
      <w:pPr>
        <w:ind w:left="8007" w:hanging="480"/>
      </w:pPr>
    </w:lvl>
  </w:abstractNum>
  <w:abstractNum w:abstractNumId="41" w15:restartNumberingAfterBreak="0">
    <w:nsid w:val="7D725564"/>
    <w:multiLevelType w:val="hybridMultilevel"/>
    <w:tmpl w:val="11CC125A"/>
    <w:lvl w:ilvl="0" w:tplc="DEEA5232">
      <w:start w:val="1"/>
      <w:numFmt w:val="taiwaneseCountingThousand"/>
      <w:lvlText w:val="（%1）"/>
      <w:lvlJc w:val="left"/>
      <w:pPr>
        <w:ind w:left="34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3938" w:hanging="480"/>
      </w:pPr>
    </w:lvl>
    <w:lvl w:ilvl="2" w:tplc="0409001B" w:tentative="1">
      <w:start w:val="1"/>
      <w:numFmt w:val="lowerRoman"/>
      <w:lvlText w:val="%3."/>
      <w:lvlJc w:val="right"/>
      <w:pPr>
        <w:ind w:left="4418" w:hanging="480"/>
      </w:pPr>
    </w:lvl>
    <w:lvl w:ilvl="3" w:tplc="0409000F" w:tentative="1">
      <w:start w:val="1"/>
      <w:numFmt w:val="decimal"/>
      <w:lvlText w:val="%4."/>
      <w:lvlJc w:val="left"/>
      <w:pPr>
        <w:ind w:left="4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378" w:hanging="480"/>
      </w:pPr>
    </w:lvl>
    <w:lvl w:ilvl="5" w:tplc="0409001B" w:tentative="1">
      <w:start w:val="1"/>
      <w:numFmt w:val="lowerRoman"/>
      <w:lvlText w:val="%6."/>
      <w:lvlJc w:val="right"/>
      <w:pPr>
        <w:ind w:left="5858" w:hanging="480"/>
      </w:pPr>
    </w:lvl>
    <w:lvl w:ilvl="6" w:tplc="0409000F" w:tentative="1">
      <w:start w:val="1"/>
      <w:numFmt w:val="decimal"/>
      <w:lvlText w:val="%7."/>
      <w:lvlJc w:val="left"/>
      <w:pPr>
        <w:ind w:left="6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818" w:hanging="480"/>
      </w:pPr>
    </w:lvl>
    <w:lvl w:ilvl="8" w:tplc="0409001B" w:tentative="1">
      <w:start w:val="1"/>
      <w:numFmt w:val="lowerRoman"/>
      <w:lvlText w:val="%9."/>
      <w:lvlJc w:val="right"/>
      <w:pPr>
        <w:ind w:left="7298" w:hanging="480"/>
      </w:pPr>
    </w:lvl>
  </w:abstractNum>
  <w:abstractNum w:abstractNumId="42" w15:restartNumberingAfterBreak="0">
    <w:nsid w:val="7DB42C7E"/>
    <w:multiLevelType w:val="hybridMultilevel"/>
    <w:tmpl w:val="43800A9C"/>
    <w:lvl w:ilvl="0" w:tplc="7380863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DC548BC"/>
    <w:multiLevelType w:val="hybridMultilevel"/>
    <w:tmpl w:val="43800A9C"/>
    <w:lvl w:ilvl="0" w:tplc="7380863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33"/>
  </w:num>
  <w:num w:numId="7">
    <w:abstractNumId w:val="36"/>
  </w:num>
  <w:num w:numId="8">
    <w:abstractNumId w:val="13"/>
  </w:num>
  <w:num w:numId="9">
    <w:abstractNumId w:val="7"/>
  </w:num>
  <w:num w:numId="10">
    <w:abstractNumId w:val="12"/>
  </w:num>
  <w:num w:numId="11">
    <w:abstractNumId w:val="35"/>
  </w:num>
  <w:num w:numId="12">
    <w:abstractNumId w:val="30"/>
  </w:num>
  <w:num w:numId="13">
    <w:abstractNumId w:val="22"/>
  </w:num>
  <w:num w:numId="14">
    <w:abstractNumId w:val="27"/>
  </w:num>
  <w:num w:numId="15">
    <w:abstractNumId w:val="39"/>
  </w:num>
  <w:num w:numId="16">
    <w:abstractNumId w:val="34"/>
  </w:num>
  <w:num w:numId="17">
    <w:abstractNumId w:val="19"/>
  </w:num>
  <w:num w:numId="18">
    <w:abstractNumId w:val="16"/>
  </w:num>
  <w:num w:numId="19">
    <w:abstractNumId w:val="31"/>
  </w:num>
  <w:num w:numId="20">
    <w:abstractNumId w:val="3"/>
  </w:num>
  <w:num w:numId="21">
    <w:abstractNumId w:val="41"/>
  </w:num>
  <w:num w:numId="22">
    <w:abstractNumId w:val="5"/>
  </w:num>
  <w:num w:numId="23">
    <w:abstractNumId w:val="38"/>
  </w:num>
  <w:num w:numId="24">
    <w:abstractNumId w:val="29"/>
  </w:num>
  <w:num w:numId="25">
    <w:abstractNumId w:val="0"/>
  </w:num>
  <w:num w:numId="26">
    <w:abstractNumId w:val="15"/>
  </w:num>
  <w:num w:numId="27">
    <w:abstractNumId w:val="17"/>
  </w:num>
  <w:num w:numId="28">
    <w:abstractNumId w:val="37"/>
  </w:num>
  <w:num w:numId="29">
    <w:abstractNumId w:val="32"/>
  </w:num>
  <w:num w:numId="30">
    <w:abstractNumId w:val="25"/>
  </w:num>
  <w:num w:numId="31">
    <w:abstractNumId w:val="40"/>
  </w:num>
  <w:num w:numId="32">
    <w:abstractNumId w:val="24"/>
  </w:num>
  <w:num w:numId="33">
    <w:abstractNumId w:val="20"/>
  </w:num>
  <w:num w:numId="34">
    <w:abstractNumId w:val="28"/>
  </w:num>
  <w:num w:numId="35">
    <w:abstractNumId w:val="42"/>
  </w:num>
  <w:num w:numId="36">
    <w:abstractNumId w:val="21"/>
  </w:num>
  <w:num w:numId="37">
    <w:abstractNumId w:val="43"/>
  </w:num>
  <w:num w:numId="38">
    <w:abstractNumId w:val="26"/>
  </w:num>
  <w:num w:numId="39">
    <w:abstractNumId w:val="23"/>
  </w:num>
  <w:num w:numId="40">
    <w:abstractNumId w:val="6"/>
  </w:num>
  <w:num w:numId="41">
    <w:abstractNumId w:val="18"/>
  </w:num>
  <w:num w:numId="42">
    <w:abstractNumId w:val="11"/>
  </w:num>
  <w:num w:numId="43">
    <w:abstractNumId w:val="14"/>
  </w:num>
  <w:num w:numId="44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861"/>
    <w:rsid w:val="00006992"/>
    <w:rsid w:val="00022333"/>
    <w:rsid w:val="00081330"/>
    <w:rsid w:val="000A7C22"/>
    <w:rsid w:val="000B0428"/>
    <w:rsid w:val="000B2348"/>
    <w:rsid w:val="000D7EFA"/>
    <w:rsid w:val="001124D4"/>
    <w:rsid w:val="00127D5E"/>
    <w:rsid w:val="001313A7"/>
    <w:rsid w:val="001430CB"/>
    <w:rsid w:val="00150C29"/>
    <w:rsid w:val="0015274C"/>
    <w:rsid w:val="00157D22"/>
    <w:rsid w:val="00165CD9"/>
    <w:rsid w:val="00171E8E"/>
    <w:rsid w:val="00185CFC"/>
    <w:rsid w:val="00187B9D"/>
    <w:rsid w:val="001B41D7"/>
    <w:rsid w:val="001D650B"/>
    <w:rsid w:val="001E08F6"/>
    <w:rsid w:val="001F1C9E"/>
    <w:rsid w:val="002050AD"/>
    <w:rsid w:val="0021012C"/>
    <w:rsid w:val="00250DEA"/>
    <w:rsid w:val="00285BB9"/>
    <w:rsid w:val="00293F40"/>
    <w:rsid w:val="00331E33"/>
    <w:rsid w:val="0034370C"/>
    <w:rsid w:val="003450AE"/>
    <w:rsid w:val="00346E76"/>
    <w:rsid w:val="00354472"/>
    <w:rsid w:val="00376B9F"/>
    <w:rsid w:val="00377009"/>
    <w:rsid w:val="00397F8F"/>
    <w:rsid w:val="003A5ADD"/>
    <w:rsid w:val="003C615C"/>
    <w:rsid w:val="004A260C"/>
    <w:rsid w:val="004C04E9"/>
    <w:rsid w:val="004D03D3"/>
    <w:rsid w:val="004D6877"/>
    <w:rsid w:val="00513DE8"/>
    <w:rsid w:val="005342DE"/>
    <w:rsid w:val="0055294E"/>
    <w:rsid w:val="00576363"/>
    <w:rsid w:val="005C1589"/>
    <w:rsid w:val="005F1878"/>
    <w:rsid w:val="00625D4F"/>
    <w:rsid w:val="00655B74"/>
    <w:rsid w:val="00662D09"/>
    <w:rsid w:val="006638F4"/>
    <w:rsid w:val="0067454F"/>
    <w:rsid w:val="00676B2F"/>
    <w:rsid w:val="00695615"/>
    <w:rsid w:val="006A3C66"/>
    <w:rsid w:val="006B6FA2"/>
    <w:rsid w:val="006C1861"/>
    <w:rsid w:val="006E2D99"/>
    <w:rsid w:val="006F710B"/>
    <w:rsid w:val="007070AA"/>
    <w:rsid w:val="00714358"/>
    <w:rsid w:val="0072750F"/>
    <w:rsid w:val="00746A35"/>
    <w:rsid w:val="007476C6"/>
    <w:rsid w:val="00762265"/>
    <w:rsid w:val="00766B08"/>
    <w:rsid w:val="00780132"/>
    <w:rsid w:val="007804C5"/>
    <w:rsid w:val="007863E9"/>
    <w:rsid w:val="00792C0C"/>
    <w:rsid w:val="007B4D3E"/>
    <w:rsid w:val="007D28A0"/>
    <w:rsid w:val="007F452E"/>
    <w:rsid w:val="008157E4"/>
    <w:rsid w:val="00863C82"/>
    <w:rsid w:val="0087387F"/>
    <w:rsid w:val="008875A0"/>
    <w:rsid w:val="008A0FE6"/>
    <w:rsid w:val="008A2842"/>
    <w:rsid w:val="008A677E"/>
    <w:rsid w:val="008C4500"/>
    <w:rsid w:val="008E4F14"/>
    <w:rsid w:val="008E6BDF"/>
    <w:rsid w:val="008E79BC"/>
    <w:rsid w:val="00901062"/>
    <w:rsid w:val="009029B9"/>
    <w:rsid w:val="00917DF4"/>
    <w:rsid w:val="00945D30"/>
    <w:rsid w:val="00955828"/>
    <w:rsid w:val="009863F0"/>
    <w:rsid w:val="009C76EE"/>
    <w:rsid w:val="009D23D1"/>
    <w:rsid w:val="009E3255"/>
    <w:rsid w:val="009F7E37"/>
    <w:rsid w:val="00A17E34"/>
    <w:rsid w:val="00A309E4"/>
    <w:rsid w:val="00A45AB0"/>
    <w:rsid w:val="00A60AE9"/>
    <w:rsid w:val="00A772A4"/>
    <w:rsid w:val="00AC6634"/>
    <w:rsid w:val="00B0507F"/>
    <w:rsid w:val="00B06F62"/>
    <w:rsid w:val="00B11856"/>
    <w:rsid w:val="00B55F39"/>
    <w:rsid w:val="00B779C4"/>
    <w:rsid w:val="00BD2862"/>
    <w:rsid w:val="00BD44D7"/>
    <w:rsid w:val="00BD6A59"/>
    <w:rsid w:val="00BF6CBC"/>
    <w:rsid w:val="00C348B9"/>
    <w:rsid w:val="00CA5580"/>
    <w:rsid w:val="00D01702"/>
    <w:rsid w:val="00D10866"/>
    <w:rsid w:val="00D26DAE"/>
    <w:rsid w:val="00D37453"/>
    <w:rsid w:val="00D916E6"/>
    <w:rsid w:val="00D9493C"/>
    <w:rsid w:val="00DB77FC"/>
    <w:rsid w:val="00DC392A"/>
    <w:rsid w:val="00DC60B3"/>
    <w:rsid w:val="00DD2F23"/>
    <w:rsid w:val="00DF6095"/>
    <w:rsid w:val="00E12517"/>
    <w:rsid w:val="00E31A67"/>
    <w:rsid w:val="00E478BD"/>
    <w:rsid w:val="00E5157D"/>
    <w:rsid w:val="00E51839"/>
    <w:rsid w:val="00E52329"/>
    <w:rsid w:val="00E61B6E"/>
    <w:rsid w:val="00E70EC0"/>
    <w:rsid w:val="00E71DF3"/>
    <w:rsid w:val="00EA51F9"/>
    <w:rsid w:val="00EF5BA4"/>
    <w:rsid w:val="00F16FD5"/>
    <w:rsid w:val="00F57861"/>
    <w:rsid w:val="00F74A85"/>
    <w:rsid w:val="00FB3FB8"/>
    <w:rsid w:val="00FB791B"/>
    <w:rsid w:val="00FC2557"/>
    <w:rsid w:val="00FD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70F98A"/>
  <w15:docId w15:val="{24A46308-C4BF-4825-AE9E-C9BC55B8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861"/>
    <w:pPr>
      <w:widowControl w:val="0"/>
    </w:pPr>
  </w:style>
  <w:style w:type="paragraph" w:styleId="2">
    <w:name w:val="heading 2"/>
    <w:basedOn w:val="a"/>
    <w:next w:val="a"/>
    <w:link w:val="20"/>
    <w:rsid w:val="006C1861"/>
    <w:pPr>
      <w:suppressAutoHyphens/>
      <w:autoSpaceDE w:val="0"/>
      <w:autoSpaceDN w:val="0"/>
      <w:ind w:left="100"/>
      <w:textAlignment w:val="baseline"/>
      <w:outlineLvl w:val="1"/>
    </w:pPr>
    <w:rPr>
      <w:rFonts w:ascii="新細明體" w:eastAsia="新細明體" w:hAnsi="新細明體" w:cs="新細明體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6C1861"/>
    <w:rPr>
      <w:rFonts w:ascii="新細明體" w:eastAsia="新細明體" w:hAnsi="新細明體" w:cs="新細明體"/>
      <w:kern w:val="0"/>
      <w:sz w:val="28"/>
      <w:szCs w:val="28"/>
    </w:rPr>
  </w:style>
  <w:style w:type="paragraph" w:styleId="a3">
    <w:name w:val="List Paragraph"/>
    <w:aliases w:val="12 20"/>
    <w:basedOn w:val="a"/>
    <w:link w:val="a4"/>
    <w:uiPriority w:val="34"/>
    <w:qFormat/>
    <w:rsid w:val="006C1861"/>
    <w:pPr>
      <w:ind w:leftChars="200" w:left="480"/>
    </w:pPr>
  </w:style>
  <w:style w:type="character" w:customStyle="1" w:styleId="a4">
    <w:name w:val="清單段落 字元"/>
    <w:aliases w:val="12 20 字元"/>
    <w:basedOn w:val="a0"/>
    <w:link w:val="a3"/>
    <w:uiPriority w:val="34"/>
    <w:rsid w:val="006C1861"/>
  </w:style>
  <w:style w:type="paragraph" w:styleId="a5">
    <w:name w:val="Balloon Text"/>
    <w:basedOn w:val="a"/>
    <w:link w:val="a6"/>
    <w:uiPriority w:val="99"/>
    <w:semiHidden/>
    <w:unhideWhenUsed/>
    <w:rsid w:val="006C18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C186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18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C1861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C18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C1861"/>
    <w:rPr>
      <w:sz w:val="20"/>
      <w:szCs w:val="20"/>
    </w:rPr>
  </w:style>
  <w:style w:type="paragraph" w:styleId="ab">
    <w:name w:val="Body Text"/>
    <w:basedOn w:val="a"/>
    <w:link w:val="ac"/>
    <w:uiPriority w:val="1"/>
    <w:qFormat/>
    <w:rsid w:val="006C1861"/>
    <w:pPr>
      <w:ind w:left="100"/>
    </w:pPr>
    <w:rPr>
      <w:rFonts w:ascii="標楷體" w:eastAsia="標楷體" w:hAnsi="標楷體"/>
      <w:kern w:val="0"/>
      <w:sz w:val="28"/>
      <w:szCs w:val="28"/>
      <w:lang w:eastAsia="en-US"/>
    </w:rPr>
  </w:style>
  <w:style w:type="character" w:customStyle="1" w:styleId="ac">
    <w:name w:val="本文 字元"/>
    <w:basedOn w:val="a0"/>
    <w:link w:val="ab"/>
    <w:uiPriority w:val="1"/>
    <w:rsid w:val="006C1861"/>
    <w:rPr>
      <w:rFonts w:ascii="標楷體" w:eastAsia="標楷體" w:hAnsi="標楷體"/>
      <w:kern w:val="0"/>
      <w:sz w:val="28"/>
      <w:szCs w:val="28"/>
      <w:lang w:eastAsia="en-US"/>
    </w:rPr>
  </w:style>
  <w:style w:type="table" w:styleId="ad">
    <w:name w:val="Table Grid"/>
    <w:basedOn w:val="a1"/>
    <w:uiPriority w:val="59"/>
    <w:rsid w:val="006C1861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qFormat/>
    <w:rsid w:val="006C1861"/>
    <w:rPr>
      <w:kern w:val="0"/>
      <w:sz w:val="22"/>
      <w:lang w:eastAsia="en-US"/>
    </w:rPr>
  </w:style>
  <w:style w:type="paragraph" w:customStyle="1" w:styleId="1--1">
    <w:name w:val="1--1..."/>
    <w:basedOn w:val="a"/>
    <w:qFormat/>
    <w:rsid w:val="006C1861"/>
    <w:pPr>
      <w:kinsoku w:val="0"/>
      <w:overflowPunct w:val="0"/>
      <w:adjustRightInd w:val="0"/>
      <w:spacing w:line="420" w:lineRule="exact"/>
      <w:ind w:hangingChars="180" w:hanging="136"/>
      <w:jc w:val="both"/>
    </w:pPr>
    <w:rPr>
      <w:rFonts w:ascii="Arial" w:eastAsia="新細明體" w:hAnsi="Arial" w:cs="Times New Roman"/>
      <w:sz w:val="22"/>
    </w:rPr>
  </w:style>
  <w:style w:type="paragraph" w:styleId="ae">
    <w:name w:val="Title"/>
    <w:basedOn w:val="a"/>
    <w:next w:val="a"/>
    <w:link w:val="af"/>
    <w:uiPriority w:val="10"/>
    <w:qFormat/>
    <w:rsid w:val="006C18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character" w:customStyle="1" w:styleId="af">
    <w:name w:val="標題 字元"/>
    <w:basedOn w:val="a0"/>
    <w:link w:val="ae"/>
    <w:uiPriority w:val="10"/>
    <w:rsid w:val="006C1861"/>
    <w:rPr>
      <w:rFonts w:asciiTheme="majorHAnsi" w:eastAsiaTheme="majorEastAsia" w:hAnsiTheme="majorHAnsi" w:cstheme="majorBidi"/>
      <w:b/>
      <w:bCs/>
      <w:kern w:val="0"/>
      <w:sz w:val="32"/>
      <w:szCs w:val="32"/>
      <w:lang w:eastAsia="en-US"/>
    </w:rPr>
  </w:style>
  <w:style w:type="table" w:customStyle="1" w:styleId="21">
    <w:name w:val="表格格線2"/>
    <w:basedOn w:val="a1"/>
    <w:next w:val="ad"/>
    <w:uiPriority w:val="39"/>
    <w:rsid w:val="006C1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d"/>
    <w:uiPriority w:val="39"/>
    <w:rsid w:val="006C1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(標題群組"/>
    <w:basedOn w:val="a"/>
    <w:rsid w:val="00A772A4"/>
    <w:pPr>
      <w:suppressAutoHyphens/>
      <w:autoSpaceDN w:val="0"/>
      <w:jc w:val="center"/>
      <w:textAlignment w:val="baseline"/>
    </w:pPr>
    <w:rPr>
      <w:rFonts w:ascii="Times New Roman" w:eastAsia="標楷體" w:hAnsi="Times New Roman" w:cs="Times New Roman"/>
      <w:b/>
      <w:kern w:val="3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YU-JIE</cp:lastModifiedBy>
  <cp:revision>6</cp:revision>
  <cp:lastPrinted>2021-03-22T01:20:00Z</cp:lastPrinted>
  <dcterms:created xsi:type="dcterms:W3CDTF">2021-06-02T02:10:00Z</dcterms:created>
  <dcterms:modified xsi:type="dcterms:W3CDTF">2021-06-04T02:59:00Z</dcterms:modified>
</cp:coreProperties>
</file>